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47" w:rsidRDefault="00F72147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147" w:rsidRDefault="002E0B89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765" cy="61214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147" w:rsidRDefault="002E0B89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F72147" w:rsidRDefault="00F72147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2147" w:rsidRDefault="002E0B89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ІШЕННЯ</w:t>
      </w:r>
    </w:p>
    <w:p w:rsidR="00F72147" w:rsidRDefault="002E0B89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сесія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скликання</w:t>
      </w:r>
      <w:proofErr w:type="spellEnd"/>
    </w:p>
    <w:p w:rsidR="00F72147" w:rsidRDefault="00F72147">
      <w:pPr>
        <w:tabs>
          <w:tab w:val="left" w:pos="9072"/>
        </w:tabs>
        <w:spacing w:after="0" w:line="240" w:lineRule="auto"/>
      </w:pPr>
    </w:p>
    <w:p w:rsidR="00F72147" w:rsidRDefault="002E0B89">
      <w:pPr>
        <w:tabs>
          <w:tab w:val="left" w:pos="97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25.02.2022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F72147" w:rsidRDefault="00F72147">
      <w:pPr>
        <w:tabs>
          <w:tab w:val="left" w:pos="9072"/>
        </w:tabs>
        <w:spacing w:after="0" w:line="240" w:lineRule="auto"/>
      </w:pPr>
    </w:p>
    <w:p w:rsidR="00F72147" w:rsidRDefault="002E0B89">
      <w:pPr>
        <w:pStyle w:val="ac"/>
        <w:shd w:val="clear" w:color="auto" w:fill="FFFFFF"/>
        <w:spacing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 xml:space="preserve">Про втрату чинності окремих рішень </w:t>
      </w:r>
    </w:p>
    <w:p w:rsidR="00F72147" w:rsidRDefault="002E0B89">
      <w:pPr>
        <w:pStyle w:val="ac"/>
        <w:shd w:val="clear" w:color="auto" w:fill="FFFFFF"/>
        <w:spacing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 xml:space="preserve">Якушинецької сільської ради та її </w:t>
      </w:r>
    </w:p>
    <w:p w:rsidR="00F72147" w:rsidRDefault="002E0B89">
      <w:pPr>
        <w:pStyle w:val="ac"/>
        <w:shd w:val="clear" w:color="auto" w:fill="FFFFFF"/>
        <w:spacing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виконавчого комітету</w:t>
      </w:r>
    </w:p>
    <w:p w:rsidR="00F72147" w:rsidRDefault="00F7214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147" w:rsidRDefault="002E0B89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25, 26, 59 Закону України «Про місцеве самоврядування в Україні», сільська рада</w:t>
      </w:r>
    </w:p>
    <w:p w:rsidR="00F72147" w:rsidRDefault="00F72147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147" w:rsidRDefault="002E0B89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F72147" w:rsidRDefault="002E0B89">
      <w:pPr>
        <w:pStyle w:val="ac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Визнати такими, що втратили чинність рішення виконавчого комітету Якушинецької сільської </w:t>
      </w:r>
      <w:r>
        <w:rPr>
          <w:sz w:val="28"/>
          <w:szCs w:val="28"/>
          <w:lang w:val="uk-UA"/>
        </w:rPr>
        <w:t>ради від 14.12.2021 №483, рішення 12 сесії 8 скликання Якушинецької сільської ради від 24.09.2021 №515, рішення 16 сесії 8 скликання Якушинецької сільської ради від 21.12.2021 №№717 та 718,  рішення 17 сесії 8 скликання Якушинецької сільської ради від 28.0</w:t>
      </w:r>
      <w:r>
        <w:rPr>
          <w:sz w:val="28"/>
          <w:szCs w:val="28"/>
          <w:lang w:val="uk-UA"/>
        </w:rPr>
        <w:t>1.2022 №762</w:t>
      </w:r>
      <w:r w:rsidR="00F91B21">
        <w:rPr>
          <w:sz w:val="28"/>
          <w:szCs w:val="28"/>
          <w:lang w:val="uk-UA"/>
        </w:rPr>
        <w:t>.</w:t>
      </w:r>
      <w:bookmarkStart w:id="0" w:name="_GoBack"/>
      <w:bookmarkEnd w:id="0"/>
    </w:p>
    <w:p w:rsidR="00F72147" w:rsidRDefault="002E0B89">
      <w:pPr>
        <w:pStyle w:val="ac"/>
        <w:shd w:val="clear" w:color="auto" w:fill="FFFFFF"/>
        <w:spacing w:before="12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</w:t>
      </w:r>
      <w:r>
        <w:rPr>
          <w:sz w:val="28"/>
          <w:szCs w:val="28"/>
          <w:lang w:val="uk-UA" w:eastAsia="uk-UA"/>
        </w:rPr>
        <w:t xml:space="preserve">Контроль за виконанням цього рішення покласти на постійну комісію </w:t>
      </w:r>
      <w:r>
        <w:rPr>
          <w:iCs/>
          <w:sz w:val="28"/>
          <w:szCs w:val="28"/>
          <w:lang w:val="uk-UA"/>
        </w:rPr>
        <w:t>сільської ради з питань прав людини, законності, депутатської діяльності, етики та регламенту</w:t>
      </w:r>
      <w:r>
        <w:rPr>
          <w:sz w:val="28"/>
          <w:szCs w:val="28"/>
          <w:lang w:val="uk-UA" w:eastAsia="uk-UA"/>
        </w:rPr>
        <w:t xml:space="preserve"> (Сергій ОТКАЛЕНКО).</w:t>
      </w:r>
    </w:p>
    <w:p w:rsidR="00F72147" w:rsidRDefault="002E0B89">
      <w:pPr>
        <w:pStyle w:val="ac"/>
        <w:shd w:val="clear" w:color="auto" w:fill="FFFFFF"/>
        <w:spacing w:before="12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72147" w:rsidRDefault="00F721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147" w:rsidRDefault="002E0B8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Василь РОМАНЮК</w:t>
      </w:r>
    </w:p>
    <w:p w:rsidR="00F72147" w:rsidRDefault="00F72147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highlight w:val="white"/>
          <w:lang w:val="uk-UA"/>
        </w:rPr>
      </w:pPr>
    </w:p>
    <w:sectPr w:rsidR="00F72147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47"/>
    <w:rsid w:val="002E0B89"/>
    <w:rsid w:val="00F72147"/>
    <w:rsid w:val="00F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84A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284A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uiPriority w:val="22"/>
    <w:qFormat/>
    <w:rsid w:val="0050337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qFormat/>
    <w:rsid w:val="00616FEC"/>
    <w:rPr>
      <w:rFonts w:eastAsia="Times New Roman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697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62153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84A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284A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uiPriority w:val="22"/>
    <w:qFormat/>
    <w:rsid w:val="00503375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qFormat/>
    <w:rsid w:val="00616FEC"/>
    <w:rPr>
      <w:rFonts w:eastAsia="Times New Roman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697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162153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comp</cp:lastModifiedBy>
  <cp:revision>8</cp:revision>
  <cp:lastPrinted>2022-02-22T06:21:00Z</cp:lastPrinted>
  <dcterms:created xsi:type="dcterms:W3CDTF">2022-02-09T06:20:00Z</dcterms:created>
  <dcterms:modified xsi:type="dcterms:W3CDTF">2022-02-22T07:39:00Z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Torrents.by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