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9A625D">
        <w:rPr>
          <w:sz w:val="28"/>
          <w:szCs w:val="28"/>
        </w:rPr>
        <w:t>421</w:t>
      </w:r>
      <w:bookmarkStart w:id="0" w:name="_GoBack"/>
      <w:bookmarkEnd w:id="0"/>
    </w:p>
    <w:p w:rsidR="00C86DD1" w:rsidRPr="00C86DD1" w:rsidRDefault="00EE1588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1</w:t>
      </w:r>
      <w:r w:rsidR="009A62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грудня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</w:t>
      </w:r>
      <w:r w:rsidR="00503AF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виготовлення робочого проекту по об’єкту </w:t>
      </w:r>
      <w:r w:rsidR="00503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будівництва 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Реконструкція вуличного освітлення по вул. </w:t>
      </w:r>
      <w:r w:rsidR="009A625D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Центральна</w:t>
      </w:r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proofErr w:type="spellStart"/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="009A625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Березина</w:t>
      </w:r>
      <w:proofErr w:type="spellEnd"/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 району Вінницької області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C72">
        <w:rPr>
          <w:rFonts w:ascii="Times New Roman" w:hAnsi="Times New Roman" w:cs="Times New Roman"/>
          <w:sz w:val="28"/>
          <w:szCs w:val="28"/>
          <w:lang w:val="uk-UA"/>
        </w:rPr>
        <w:t>Керуючись ст. 42 Закону України «Про місцеве самоврядування в Україні», п. 4 Порядку затвердження проектів будівництва і проведення їх експертизи, затвердженого постановою КМУ від 11.05.2011 № 560,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комітет,-</w:t>
      </w:r>
    </w:p>
    <w:p w:rsidR="0029406D" w:rsidRPr="00FD1C72" w:rsidRDefault="0029406D" w:rsidP="00294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72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29406D" w:rsidRPr="00FD1C72" w:rsidRDefault="0029406D" w:rsidP="0029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робочий проект по об’єкту будівництва </w:t>
      </w:r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A625D" w:rsidRPr="009A625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вуличного освітлення по вул. Центральна в </w:t>
      </w:r>
      <w:proofErr w:type="spellStart"/>
      <w:r w:rsidR="009A625D" w:rsidRPr="009A625D">
        <w:rPr>
          <w:rFonts w:ascii="Times New Roman" w:hAnsi="Times New Roman" w:cs="Times New Roman"/>
          <w:sz w:val="28"/>
          <w:szCs w:val="28"/>
          <w:lang w:val="uk-UA"/>
        </w:rPr>
        <w:t>с.Березина</w:t>
      </w:r>
      <w:proofErr w:type="spellEnd"/>
      <w:r w:rsidR="009A625D" w:rsidRPr="009A625D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Pr="00FD1C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9406D" w:rsidRPr="00F413C7" w:rsidRDefault="0029406D" w:rsidP="0029406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50D04"/>
    <w:rsid w:val="00264FF3"/>
    <w:rsid w:val="0029406D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3AFB"/>
    <w:rsid w:val="00507834"/>
    <w:rsid w:val="005116BC"/>
    <w:rsid w:val="0053461F"/>
    <w:rsid w:val="00557859"/>
    <w:rsid w:val="00561BFA"/>
    <w:rsid w:val="00607532"/>
    <w:rsid w:val="006159AB"/>
    <w:rsid w:val="006178C0"/>
    <w:rsid w:val="00637927"/>
    <w:rsid w:val="0067204A"/>
    <w:rsid w:val="006F6459"/>
    <w:rsid w:val="007037F8"/>
    <w:rsid w:val="007104AC"/>
    <w:rsid w:val="0075284D"/>
    <w:rsid w:val="00752DDC"/>
    <w:rsid w:val="00774FD1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8D3F13"/>
    <w:rsid w:val="009158D6"/>
    <w:rsid w:val="00927508"/>
    <w:rsid w:val="00977CCB"/>
    <w:rsid w:val="00985DBD"/>
    <w:rsid w:val="009A625D"/>
    <w:rsid w:val="009B116F"/>
    <w:rsid w:val="009B1485"/>
    <w:rsid w:val="00A2064C"/>
    <w:rsid w:val="00A3513A"/>
    <w:rsid w:val="00A56F90"/>
    <w:rsid w:val="00AC540F"/>
    <w:rsid w:val="00B02765"/>
    <w:rsid w:val="00B17D8A"/>
    <w:rsid w:val="00B6137E"/>
    <w:rsid w:val="00B92D43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158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066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2019-12-27T13:05:00Z</cp:lastPrinted>
  <dcterms:created xsi:type="dcterms:W3CDTF">2019-12-27T13:09:00Z</dcterms:created>
  <dcterms:modified xsi:type="dcterms:W3CDTF">2019-12-27T13:09:00Z</dcterms:modified>
</cp:coreProperties>
</file>