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4D" w:rsidRPr="00A10B4D" w:rsidRDefault="00A10B4D" w:rsidP="00A10B4D">
      <w:pPr>
        <w:widowControl w:val="0"/>
        <w:shd w:val="clear" w:color="auto" w:fill="FFFFFF"/>
        <w:ind w:left="2552"/>
        <w:jc w:val="center"/>
        <w:rPr>
          <w:rFonts w:ascii="Times New Roman" w:hAnsi="Times New Roman"/>
          <w:sz w:val="20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1</w:t>
      </w:r>
      <w:r w:rsidR="005258D2">
        <w:rPr>
          <w:rFonts w:ascii="Times New Roman" w:hAnsi="Times New Roman"/>
          <w:sz w:val="28"/>
          <w:szCs w:val="28"/>
        </w:rPr>
        <w:t xml:space="preserve"> </w:t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</w:r>
      <w:r w:rsidRPr="00A10B4D">
        <w:rPr>
          <w:rFonts w:ascii="Times New Roman" w:hAnsi="Times New Roman"/>
          <w:sz w:val="20"/>
          <w:szCs w:val="28"/>
        </w:rPr>
        <w:t>(в редакції постанови Кабінету Міністрів України</w:t>
      </w:r>
      <w:r w:rsidRPr="00A10B4D">
        <w:rPr>
          <w:rFonts w:ascii="Times New Roman" w:hAnsi="Times New Roman"/>
          <w:sz w:val="20"/>
          <w:szCs w:val="28"/>
        </w:rPr>
        <w:br/>
        <w:t>від 23 червня 2021 р. № 681)</w:t>
      </w:r>
    </w:p>
    <w:p w:rsidR="00A10B4D" w:rsidRPr="008161B3" w:rsidRDefault="00A10B4D" w:rsidP="00A10B4D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>щодо виконання підготовчих робіт на об’єкті</w:t>
      </w:r>
    </w:p>
    <w:tbl>
      <w:tblPr>
        <w:tblW w:w="9680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"/>
        <w:gridCol w:w="12"/>
        <w:gridCol w:w="75"/>
        <w:gridCol w:w="12"/>
        <w:gridCol w:w="17"/>
        <w:gridCol w:w="9"/>
        <w:gridCol w:w="13"/>
        <w:gridCol w:w="8"/>
        <w:gridCol w:w="15"/>
        <w:gridCol w:w="117"/>
        <w:gridCol w:w="223"/>
        <w:gridCol w:w="20"/>
        <w:gridCol w:w="8"/>
        <w:gridCol w:w="16"/>
        <w:gridCol w:w="6"/>
        <w:gridCol w:w="45"/>
        <w:gridCol w:w="193"/>
        <w:gridCol w:w="92"/>
        <w:gridCol w:w="149"/>
        <w:gridCol w:w="1667"/>
        <w:gridCol w:w="28"/>
        <w:gridCol w:w="24"/>
        <w:gridCol w:w="8"/>
        <w:gridCol w:w="46"/>
        <w:gridCol w:w="71"/>
        <w:gridCol w:w="14"/>
        <w:gridCol w:w="62"/>
        <w:gridCol w:w="210"/>
        <w:gridCol w:w="14"/>
        <w:gridCol w:w="14"/>
        <w:gridCol w:w="152"/>
        <w:gridCol w:w="86"/>
        <w:gridCol w:w="12"/>
        <w:gridCol w:w="1203"/>
        <w:gridCol w:w="4921"/>
        <w:gridCol w:w="35"/>
        <w:gridCol w:w="11"/>
        <w:gridCol w:w="19"/>
        <w:gridCol w:w="21"/>
        <w:gridCol w:w="6"/>
      </w:tblGrid>
      <w:tr w:rsidR="00A10B4D" w:rsidRPr="008161B3" w:rsidTr="00A10B4D">
        <w:trPr>
          <w:gridBefore w:val="8"/>
          <w:gridAfter w:val="4"/>
          <w:wBefore w:w="172" w:type="dxa"/>
          <w:wAfter w:w="57" w:type="dxa"/>
          <w:trHeight w:val="20"/>
        </w:trPr>
        <w:tc>
          <w:tcPr>
            <w:tcW w:w="9451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5258D2" w:rsidP="00A10B4D">
            <w:pPr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 xml:space="preserve">Сектор </w:t>
            </w:r>
            <w:proofErr w:type="spellStart"/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Держархбудконтролю</w:t>
            </w:r>
            <w:proofErr w:type="spellEnd"/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Якушинецької</w:t>
            </w:r>
            <w:proofErr w:type="spellEnd"/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 xml:space="preserve"> сільської ради</w:t>
            </w:r>
            <w:r w:rsidR="00A10B4D"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="00A10B4D" w:rsidRPr="00A10B4D">
              <w:rPr>
                <w:rFonts w:ascii="Times New Roman" w:eastAsia="Helvetica Neue" w:hAnsi="Times New Roman"/>
                <w:sz w:val="20"/>
                <w:szCs w:val="28"/>
              </w:rPr>
              <w:t>(</w:t>
            </w:r>
            <w:r w:rsidR="00A10B4D"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найменування органу, якому надсилається повідомлення)</w:t>
            </w:r>
          </w:p>
        </w:tc>
      </w:tr>
      <w:tr w:rsidR="00A10B4D" w:rsidRPr="008161B3" w:rsidTr="00A10B4D">
        <w:trPr>
          <w:gridBefore w:val="8"/>
          <w:gridAfter w:val="4"/>
          <w:wBefore w:w="172" w:type="dxa"/>
          <w:wAfter w:w="57" w:type="dxa"/>
          <w:trHeight w:val="641"/>
        </w:trPr>
        <w:tc>
          <w:tcPr>
            <w:tcW w:w="449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(заповнюється замовником)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. номер </w:t>
            </w:r>
            <w:r w:rsidR="005258D2">
              <w:rPr>
                <w:rFonts w:ascii="Times New Roman" w:eastAsia="Helvetica Neue" w:hAnsi="Times New Roman"/>
                <w:sz w:val="28"/>
                <w:szCs w:val="28"/>
              </w:rPr>
              <w:t>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</w:t>
            </w:r>
            <w:r w:rsidR="005258D2">
              <w:rPr>
                <w:rFonts w:ascii="Times New Roman" w:eastAsia="Helvetica Neue" w:hAnsi="Times New Roman"/>
                <w:sz w:val="28"/>
                <w:szCs w:val="28"/>
              </w:rPr>
              <w:t>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9436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(обрати необхідний варіант та вказати відомості)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повідомлення, до якого вносяться зміни: __________________________________________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Зміна даних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у зареєстрованій декларації про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  <w:t>початок виконання підготовчих робіт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дата: __.__.____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(заповнюється лише у разі внесення змін)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6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6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6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6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6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підготовчих робіт</w:t>
            </w:r>
          </w:p>
        </w:tc>
      </w:tr>
      <w:tr w:rsidR="00A10B4D" w:rsidRPr="008161B3" w:rsidTr="00A10B4D">
        <w:trPr>
          <w:gridBefore w:val="5"/>
          <w:gridAfter w:val="4"/>
          <w:wBefore w:w="142" w:type="dxa"/>
          <w:wAfter w:w="57" w:type="dxa"/>
          <w:trHeight w:val="420"/>
        </w:trPr>
        <w:tc>
          <w:tcPr>
            <w:tcW w:w="9481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включно з додатками на ____ аркушах, зазначається у випадку двох і більше </w:t>
            </w:r>
            <w:r w:rsidRPr="00A10B4D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замовників, заповнюється щодо кожного окремо)</w:t>
            </w:r>
          </w:p>
        </w:tc>
      </w:tr>
      <w:tr w:rsidR="00A10B4D" w:rsidRPr="008161B3" w:rsidTr="00A10B4D">
        <w:trPr>
          <w:gridBefore w:val="5"/>
          <w:gridAfter w:val="4"/>
          <w:wBefore w:w="142" w:type="dxa"/>
          <w:wAfter w:w="57" w:type="dxa"/>
          <w:trHeight w:val="420"/>
        </w:trPr>
        <w:tc>
          <w:tcPr>
            <w:tcW w:w="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4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  <w:r w:rsidR="005258D2">
              <w:rPr>
                <w:rFonts w:ascii="Times New Roman" w:eastAsia="Helvetica Neue" w:hAnsi="Times New Roman"/>
                <w:sz w:val="28"/>
                <w:szCs w:val="28"/>
              </w:rPr>
              <w:t xml:space="preserve">                _________________________________________</w:t>
            </w:r>
          </w:p>
        </w:tc>
      </w:tr>
      <w:tr w:rsidR="00A10B4D" w:rsidRPr="008161B3" w:rsidTr="00A10B4D">
        <w:trPr>
          <w:gridBefore w:val="5"/>
          <w:gridAfter w:val="4"/>
          <w:wBefore w:w="142" w:type="dxa"/>
          <w:wAfter w:w="57" w:type="dxa"/>
          <w:trHeight w:val="420"/>
        </w:trPr>
        <w:tc>
          <w:tcPr>
            <w:tcW w:w="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10B4D" w:rsidRPr="008161B3" w:rsidTr="00A10B4D">
        <w:trPr>
          <w:gridBefore w:val="5"/>
          <w:gridAfter w:val="4"/>
          <w:wBefore w:w="142" w:type="dxa"/>
          <w:wAfter w:w="57" w:type="dxa"/>
          <w:trHeight w:val="420"/>
        </w:trPr>
        <w:tc>
          <w:tcPr>
            <w:tcW w:w="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10B4D" w:rsidRPr="008161B3" w:rsidTr="00A10B4D">
        <w:trPr>
          <w:gridBefore w:val="5"/>
          <w:gridAfter w:val="4"/>
          <w:wBefore w:w="142" w:type="dxa"/>
          <w:wAfter w:w="57" w:type="dxa"/>
          <w:trHeight w:val="420"/>
        </w:trPr>
        <w:tc>
          <w:tcPr>
            <w:tcW w:w="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10B4D" w:rsidRPr="008161B3" w:rsidTr="00A10B4D">
        <w:trPr>
          <w:gridBefore w:val="5"/>
          <w:gridAfter w:val="4"/>
          <w:wBefore w:w="142" w:type="dxa"/>
          <w:wAfter w:w="57" w:type="dxa"/>
          <w:trHeight w:val="420"/>
        </w:trPr>
        <w:tc>
          <w:tcPr>
            <w:tcW w:w="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A10B4D" w:rsidRPr="008161B3" w:rsidTr="00A10B4D">
        <w:trPr>
          <w:gridBefore w:val="5"/>
          <w:gridAfter w:val="4"/>
          <w:wBefore w:w="142" w:type="dxa"/>
          <w:wAfter w:w="57" w:type="dxa"/>
          <w:trHeight w:val="1835"/>
        </w:trPr>
        <w:tc>
          <w:tcPr>
            <w:tcW w:w="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10B4D" w:rsidRPr="008161B3" w:rsidTr="00A10B4D">
        <w:trPr>
          <w:gridBefore w:val="3"/>
          <w:gridAfter w:val="3"/>
          <w:wBefore w:w="113" w:type="dxa"/>
          <w:wAfter w:w="46" w:type="dxa"/>
          <w:trHeight w:val="20"/>
        </w:trPr>
        <w:tc>
          <w:tcPr>
            <w:tcW w:w="95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(обрати один із списку та заповнити його реквізити)</w:t>
            </w:r>
          </w:p>
        </w:tc>
      </w:tr>
      <w:tr w:rsidR="00A10B4D" w:rsidRPr="008161B3" w:rsidTr="00A10B4D">
        <w:trPr>
          <w:gridBefore w:val="3"/>
          <w:gridAfter w:val="3"/>
          <w:wBefore w:w="113" w:type="dxa"/>
          <w:wAfter w:w="46" w:type="dxa"/>
          <w:trHeight w:val="20"/>
        </w:trPr>
        <w:tc>
          <w:tcPr>
            <w:tcW w:w="4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A10B4D" w:rsidRPr="00A10B4D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0"/>
                <w:szCs w:val="28"/>
              </w:rPr>
            </w:pP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(орган, який видав паспорт)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A10B4D" w:rsidRPr="008161B3" w:rsidTr="00A10B4D">
        <w:trPr>
          <w:gridBefore w:val="3"/>
          <w:gridAfter w:val="3"/>
          <w:wBefore w:w="113" w:type="dxa"/>
          <w:wAfter w:w="46" w:type="dxa"/>
          <w:trHeight w:val="20"/>
        </w:trPr>
        <w:tc>
          <w:tcPr>
            <w:tcW w:w="4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A10B4D" w:rsidRPr="008161B3" w:rsidTr="00A10B4D">
        <w:trPr>
          <w:gridBefore w:val="3"/>
          <w:gridAfter w:val="3"/>
          <w:wBefore w:w="113" w:type="dxa"/>
          <w:wAfter w:w="46" w:type="dxa"/>
          <w:trHeight w:val="20"/>
        </w:trPr>
        <w:tc>
          <w:tcPr>
            <w:tcW w:w="4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A10B4D" w:rsidRPr="008161B3" w:rsidTr="00A10B4D">
        <w:trPr>
          <w:gridBefore w:val="3"/>
          <w:gridAfter w:val="3"/>
          <w:wBefore w:w="113" w:type="dxa"/>
          <w:wAfter w:w="46" w:type="dxa"/>
          <w:trHeight w:val="20"/>
        </w:trPr>
        <w:tc>
          <w:tcPr>
            <w:tcW w:w="4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A10B4D" w:rsidRPr="008161B3" w:rsidTr="00A10B4D">
        <w:trPr>
          <w:gridBefore w:val="3"/>
          <w:gridAfter w:val="5"/>
          <w:wBefore w:w="113" w:type="dxa"/>
          <w:wAfter w:w="92" w:type="dxa"/>
          <w:trHeight w:val="420"/>
        </w:trPr>
        <w:tc>
          <w:tcPr>
            <w:tcW w:w="9475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A10B4D" w:rsidRPr="008161B3" w:rsidTr="00A10B4D">
        <w:trPr>
          <w:gridBefore w:val="3"/>
          <w:gridAfter w:val="5"/>
          <w:wBefore w:w="113" w:type="dxa"/>
          <w:wAfter w:w="92" w:type="dxa"/>
          <w:trHeight w:val="420"/>
        </w:trPr>
        <w:tc>
          <w:tcPr>
            <w:tcW w:w="4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A10B4D" w:rsidRPr="008161B3" w:rsidTr="00A10B4D">
        <w:trPr>
          <w:gridBefore w:val="3"/>
          <w:gridAfter w:val="5"/>
          <w:wBefore w:w="113" w:type="dxa"/>
          <w:wAfter w:w="92" w:type="dxa"/>
        </w:trPr>
        <w:tc>
          <w:tcPr>
            <w:tcW w:w="4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10B4D" w:rsidRPr="008161B3" w:rsidTr="00A10B4D">
        <w:trPr>
          <w:gridBefore w:val="3"/>
          <w:gridAfter w:val="5"/>
          <w:wBefore w:w="113" w:type="dxa"/>
          <w:wAfter w:w="92" w:type="dxa"/>
        </w:trPr>
        <w:tc>
          <w:tcPr>
            <w:tcW w:w="4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10B4D" w:rsidRPr="008161B3" w:rsidTr="00A10B4D">
        <w:trPr>
          <w:gridBefore w:val="3"/>
          <w:gridAfter w:val="5"/>
          <w:wBefore w:w="113" w:type="dxa"/>
          <w:wAfter w:w="92" w:type="dxa"/>
          <w:trHeight w:val="420"/>
        </w:trPr>
        <w:tc>
          <w:tcPr>
            <w:tcW w:w="4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A10B4D" w:rsidRPr="008161B3" w:rsidTr="00A10B4D">
        <w:trPr>
          <w:gridBefore w:val="3"/>
          <w:gridAfter w:val="5"/>
          <w:wBefore w:w="113" w:type="dxa"/>
          <w:wAfter w:w="92" w:type="dxa"/>
        </w:trPr>
        <w:tc>
          <w:tcPr>
            <w:tcW w:w="4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(відповідно до реєстраційних документів)</w:t>
            </w:r>
          </w:p>
        </w:tc>
      </w:tr>
      <w:tr w:rsidR="00A10B4D" w:rsidRPr="008161B3" w:rsidTr="00A10B4D">
        <w:trPr>
          <w:gridBefore w:val="3"/>
          <w:gridAfter w:val="5"/>
          <w:wBefore w:w="113" w:type="dxa"/>
          <w:wAfter w:w="92" w:type="dxa"/>
        </w:trPr>
        <w:tc>
          <w:tcPr>
            <w:tcW w:w="4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5258D2" w:rsidRDefault="00A10B4D" w:rsidP="00A10B4D">
            <w:pPr>
              <w:ind w:left="-64" w:right="-1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8D2">
              <w:rPr>
                <w:rFonts w:ascii="Times New Roman" w:hAnsi="Times New Roman"/>
                <w:sz w:val="24"/>
                <w:szCs w:val="24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10B4D" w:rsidRPr="008161B3" w:rsidTr="00A10B4D">
        <w:trPr>
          <w:gridBefore w:val="1"/>
          <w:gridAfter w:val="5"/>
          <w:wBefore w:w="26" w:type="dxa"/>
          <w:wAfter w:w="92" w:type="dxa"/>
          <w:trHeight w:val="420"/>
        </w:trPr>
        <w:tc>
          <w:tcPr>
            <w:tcW w:w="956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A10B4D" w:rsidRPr="008161B3" w:rsidTr="00A10B4D">
        <w:trPr>
          <w:gridBefore w:val="1"/>
          <w:gridAfter w:val="5"/>
          <w:wBefore w:w="26" w:type="dxa"/>
          <w:wAfter w:w="92" w:type="dxa"/>
          <w:trHeight w:val="420"/>
        </w:trPr>
        <w:tc>
          <w:tcPr>
            <w:tcW w:w="334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A10B4D" w:rsidRPr="008161B3" w:rsidTr="00A10B4D">
        <w:trPr>
          <w:gridBefore w:val="1"/>
          <w:gridAfter w:val="5"/>
          <w:wBefore w:w="26" w:type="dxa"/>
          <w:wAfter w:w="92" w:type="dxa"/>
          <w:trHeight w:val="420"/>
        </w:trPr>
        <w:tc>
          <w:tcPr>
            <w:tcW w:w="334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(за бажанням)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10B4D" w:rsidRPr="008161B3" w:rsidTr="00A10B4D">
        <w:trPr>
          <w:gridBefore w:val="1"/>
          <w:gridAfter w:val="5"/>
          <w:wBefore w:w="26" w:type="dxa"/>
          <w:wAfter w:w="92" w:type="dxa"/>
          <w:trHeight w:val="420"/>
        </w:trPr>
        <w:tc>
          <w:tcPr>
            <w:tcW w:w="334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2"/>
          <w:wBefore w:w="38" w:type="dxa"/>
          <w:wAfter w:w="27" w:type="dxa"/>
          <w:trHeight w:val="420"/>
        </w:trPr>
        <w:tc>
          <w:tcPr>
            <w:tcW w:w="961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2"/>
          <w:wBefore w:w="38" w:type="dxa"/>
          <w:wAfter w:w="27" w:type="dxa"/>
          <w:trHeight w:val="420"/>
        </w:trPr>
        <w:tc>
          <w:tcPr>
            <w:tcW w:w="27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9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2"/>
          <w:wBefore w:w="38" w:type="dxa"/>
          <w:wAfter w:w="27" w:type="dxa"/>
          <w:trHeight w:val="420"/>
        </w:trPr>
        <w:tc>
          <w:tcPr>
            <w:tcW w:w="27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Вид будівництва </w:t>
            </w:r>
          </w:p>
        </w:tc>
        <w:tc>
          <w:tcPr>
            <w:tcW w:w="69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нове будівництво         𝥀  реконструкція</w:t>
            </w:r>
          </w:p>
          <w:p w:rsidR="00A10B4D" w:rsidRPr="008161B3" w:rsidRDefault="00A10B4D" w:rsidP="00A10B4D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капітальний ремонт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2"/>
          <w:wBefore w:w="38" w:type="dxa"/>
          <w:wAfter w:w="27" w:type="dxa"/>
          <w:trHeight w:val="420"/>
        </w:trPr>
        <w:tc>
          <w:tcPr>
            <w:tcW w:w="27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Місце розташування 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(обрати необхідне)</w:t>
            </w:r>
          </w:p>
        </w:tc>
        <w:tc>
          <w:tcPr>
            <w:tcW w:w="69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A10B4D" w:rsidRPr="00A10B4D" w:rsidRDefault="00A10B4D" w:rsidP="00A10B4D">
            <w:pPr>
              <w:widowControl w:val="0"/>
              <w:rPr>
                <w:rFonts w:ascii="Times New Roman" w:hAnsi="Times New Roman"/>
                <w:i/>
                <w:sz w:val="20"/>
                <w:szCs w:val="28"/>
              </w:rPr>
            </w:pPr>
            <w:r w:rsidRPr="00A10B4D">
              <w:rPr>
                <w:rFonts w:ascii="Times New Roman" w:hAnsi="Times New Roman"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раніше присвоєна адреса, якщо об’єкт вже прийнято в експлуатацію в установленому порядку)</w:t>
            </w:r>
          </w:p>
          <w:p w:rsidR="00A10B4D" w:rsidRPr="008161B3" w:rsidRDefault="00A10B4D" w:rsidP="00A10B4D">
            <w:pPr>
              <w:widowControl w:val="0"/>
              <w:ind w:right="65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A10B4D" w:rsidRPr="00A10B4D" w:rsidRDefault="00A10B4D" w:rsidP="00A10B4D">
            <w:pPr>
              <w:widowControl w:val="0"/>
              <w:ind w:right="65"/>
              <w:rPr>
                <w:rFonts w:ascii="Times New Roman" w:hAnsi="Times New Roman"/>
                <w:i/>
                <w:sz w:val="20"/>
                <w:szCs w:val="28"/>
              </w:rPr>
            </w:pPr>
            <w:r w:rsidRPr="00A10B4D">
              <w:rPr>
                <w:rFonts w:ascii="Times New Roman" w:hAnsi="Times New Roman"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згідно з повідомленням про початок виконання підготовчих робіт у разі нового будівництва)</w:t>
            </w:r>
          </w:p>
          <w:p w:rsidR="00A10B4D" w:rsidRPr="008161B3" w:rsidRDefault="00A10B4D" w:rsidP="00A10B4D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A10B4D" w:rsidRPr="008161B3" w:rsidRDefault="00A10B4D" w:rsidP="00A10B4D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A10B4D" w:rsidRPr="008161B3" w:rsidTr="00A10B4D">
        <w:trPr>
          <w:gridBefore w:val="2"/>
          <w:gridAfter w:val="2"/>
          <w:wBefore w:w="38" w:type="dxa"/>
          <w:wAfter w:w="27" w:type="dxa"/>
          <w:trHeight w:val="20"/>
        </w:trPr>
        <w:tc>
          <w:tcPr>
            <w:tcW w:w="271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902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A10B4D" w:rsidRPr="008161B3" w:rsidRDefault="00A10B4D" w:rsidP="00A10B4D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A10B4D" w:rsidRPr="008161B3" w:rsidRDefault="00A10B4D" w:rsidP="00A10B4D">
            <w:pPr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A10B4D" w:rsidRPr="008161B3" w:rsidRDefault="00A10B4D" w:rsidP="00A10B4D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A10B4D" w:rsidRPr="008161B3" w:rsidTr="00A10B4D">
        <w:trPr>
          <w:gridAfter w:val="4"/>
          <w:wAfter w:w="57" w:type="dxa"/>
          <w:trHeight w:val="420"/>
        </w:trPr>
        <w:tc>
          <w:tcPr>
            <w:tcW w:w="9623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Відомості щодо земельної ділянки 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(включно з додатками на </w:t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аркушах, зазначається у випадку двох і більше земельних ділянок)</w:t>
            </w:r>
          </w:p>
        </w:tc>
      </w:tr>
      <w:tr w:rsidR="00A10B4D" w:rsidRPr="008161B3" w:rsidTr="00A10B4D">
        <w:trPr>
          <w:gridAfter w:val="4"/>
          <w:wAfter w:w="57" w:type="dxa"/>
          <w:trHeight w:val="420"/>
        </w:trPr>
        <w:tc>
          <w:tcPr>
            <w:tcW w:w="30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9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____________:___:____:_____</w:t>
            </w:r>
          </w:p>
        </w:tc>
      </w:tr>
      <w:tr w:rsidR="00A10B4D" w:rsidRPr="008161B3" w:rsidTr="00A10B4D">
        <w:trPr>
          <w:gridAfter w:val="4"/>
          <w:wAfter w:w="57" w:type="dxa"/>
          <w:trHeight w:val="420"/>
        </w:trPr>
        <w:tc>
          <w:tcPr>
            <w:tcW w:w="30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що посвідчує право на земельну ділянку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заповнити  реквізити з правовстановлюючого документа</w:t>
            </w:r>
            <w:r w:rsidRPr="00A10B4D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69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 ________________________________</w:t>
            </w:r>
          </w:p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________________________________________</w:t>
            </w:r>
          </w:p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(орган, який видав документ)</w:t>
            </w:r>
          </w:p>
        </w:tc>
      </w:tr>
      <w:tr w:rsidR="00A10B4D" w:rsidRPr="008161B3" w:rsidTr="00A10B4D">
        <w:trPr>
          <w:gridAfter w:val="4"/>
          <w:wAfter w:w="57" w:type="dxa"/>
          <w:trHeight w:val="420"/>
        </w:trPr>
        <w:tc>
          <w:tcPr>
            <w:tcW w:w="30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(зазначається у гектарах)</w:t>
            </w:r>
          </w:p>
        </w:tc>
        <w:tc>
          <w:tcPr>
            <w:tcW w:w="69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10B4D" w:rsidRPr="008161B3" w:rsidTr="00A10B4D">
        <w:trPr>
          <w:gridAfter w:val="4"/>
          <w:wAfter w:w="57" w:type="dxa"/>
          <w:trHeight w:val="420"/>
        </w:trPr>
        <w:tc>
          <w:tcPr>
            <w:tcW w:w="30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призначення</w:t>
            </w:r>
          </w:p>
        </w:tc>
        <w:tc>
          <w:tcPr>
            <w:tcW w:w="69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952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(зазначається у разі, коли замовник виконує будівельні роботи самостійно, без залучення підрядника)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bCs/>
                <w:i/>
                <w:sz w:val="20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43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за наявності)</w:t>
            </w:r>
          </w:p>
        </w:tc>
        <w:tc>
          <w:tcPr>
            <w:tcW w:w="6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A10B4D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5258D2">
              <w:rPr>
                <w:rFonts w:ascii="Times New Roman" w:hAnsi="Times New Roman"/>
                <w:sz w:val="24"/>
                <w:szCs w:val="24"/>
              </w:rPr>
              <w:t>Унікальний номер запису в Єдиному державному демографічному реєстрі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B4D">
              <w:rPr>
                <w:rFonts w:ascii="Times New Roman" w:hAnsi="Times New Roman"/>
                <w:i/>
                <w:spacing w:val="-4"/>
                <w:sz w:val="20"/>
                <w:szCs w:val="28"/>
              </w:rPr>
              <w:t>(за наявності)</w:t>
            </w:r>
          </w:p>
        </w:tc>
        <w:tc>
          <w:tcPr>
            <w:tcW w:w="6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відповідно до реєстраційних документів)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2"/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5258D2" w:rsidRDefault="00A10B4D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5258D2" w:rsidRDefault="00A10B4D" w:rsidP="00A10B4D">
            <w:pPr>
              <w:widowControl w:val="0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5258D2">
              <w:rPr>
                <w:rFonts w:ascii="Times New Roman" w:hAnsi="Times New Roman"/>
                <w:sz w:val="24"/>
                <w:szCs w:val="24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bookmarkEnd w:id="0"/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952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3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3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</w:t>
            </w:r>
            <w:r w:rsidRPr="00A10B4D">
              <w:rPr>
                <w:rFonts w:ascii="Times New Roman" w:hAnsi="Times New Roman"/>
                <w:sz w:val="28"/>
                <w:szCs w:val="28"/>
                <w:u w:val="single"/>
              </w:rPr>
              <w:t>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3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952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підрядника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529"/>
        </w:trPr>
        <w:tc>
          <w:tcPr>
            <w:tcW w:w="28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A10B4D" w:rsidRPr="008161B3" w:rsidRDefault="00A10B4D" w:rsidP="00A10B4D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28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Адреса електронної пошти </w:t>
            </w:r>
            <w:r w:rsidRPr="00A10B4D">
              <w:rPr>
                <w:rFonts w:ascii="Times New Roman" w:hAnsi="Times New Roman"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за бажанням)</w:t>
            </w:r>
          </w:p>
        </w:tc>
        <w:tc>
          <w:tcPr>
            <w:tcW w:w="66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420"/>
        </w:trPr>
        <w:tc>
          <w:tcPr>
            <w:tcW w:w="28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950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2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2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2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2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2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gridAfter w:val="2"/>
          <w:wBefore w:w="164" w:type="dxa"/>
          <w:wAfter w:w="27" w:type="dxa"/>
          <w:trHeight w:val="20"/>
        </w:trPr>
        <w:tc>
          <w:tcPr>
            <w:tcW w:w="948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gridAfter w:val="2"/>
          <w:wBefore w:w="164" w:type="dxa"/>
          <w:wAfter w:w="27" w:type="dxa"/>
          <w:trHeight w:val="20"/>
        </w:trPr>
        <w:tc>
          <w:tcPr>
            <w:tcW w:w="27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gridAfter w:val="2"/>
          <w:wBefore w:w="164" w:type="dxa"/>
          <w:wAfter w:w="27" w:type="dxa"/>
          <w:trHeight w:val="20"/>
        </w:trPr>
        <w:tc>
          <w:tcPr>
            <w:tcW w:w="27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gridAfter w:val="2"/>
          <w:wBefore w:w="164" w:type="dxa"/>
          <w:wAfter w:w="27" w:type="dxa"/>
          <w:trHeight w:val="418"/>
        </w:trPr>
        <w:tc>
          <w:tcPr>
            <w:tcW w:w="27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418"/>
        </w:trPr>
        <w:tc>
          <w:tcPr>
            <w:tcW w:w="952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(заповнюється у разі залучення)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540"/>
        </w:trPr>
        <w:tc>
          <w:tcPr>
            <w:tcW w:w="27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Інженер-консультант (будівництво)</w:t>
            </w:r>
          </w:p>
        </w:tc>
        <w:tc>
          <w:tcPr>
            <w:tcW w:w="6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2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2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2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418"/>
        </w:trPr>
        <w:tc>
          <w:tcPr>
            <w:tcW w:w="27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418"/>
        </w:trPr>
        <w:tc>
          <w:tcPr>
            <w:tcW w:w="27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</w:trPr>
        <w:tc>
          <w:tcPr>
            <w:tcW w:w="9532" w:type="dxa"/>
            <w:gridSpan w:val="3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</w:trPr>
        <w:tc>
          <w:tcPr>
            <w:tcW w:w="405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27" w:type="dxa"/>
            <w:gridSpan w:val="2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</w:trPr>
        <w:tc>
          <w:tcPr>
            <w:tcW w:w="405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7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0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</w:trPr>
        <w:tc>
          <w:tcPr>
            <w:tcW w:w="405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7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0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</w:trPr>
        <w:tc>
          <w:tcPr>
            <w:tcW w:w="405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27" w:type="dxa"/>
            <w:gridSpan w:val="2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</w:trPr>
        <w:tc>
          <w:tcPr>
            <w:tcW w:w="405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2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5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(відповідно до реєстраційних документів)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</w:trPr>
        <w:tc>
          <w:tcPr>
            <w:tcW w:w="405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2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5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</w:trPr>
        <w:tc>
          <w:tcPr>
            <w:tcW w:w="2687" w:type="dxa"/>
            <w:gridSpan w:val="1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5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  <w:trHeight w:val="494"/>
        </w:trPr>
        <w:tc>
          <w:tcPr>
            <w:tcW w:w="2687" w:type="dxa"/>
            <w:gridSpan w:val="1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5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951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951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Кваліфікаційний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951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</w:t>
            </w:r>
            <w:r w:rsidRPr="00A10B4D">
              <w:rPr>
                <w:rFonts w:ascii="Times New Roman" w:hAnsi="Times New Roman"/>
                <w:sz w:val="28"/>
                <w:szCs w:val="28"/>
                <w:u w:val="single"/>
              </w:rPr>
              <w:t>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3"/>
          <w:wBefore w:w="142" w:type="dxa"/>
          <w:wAfter w:w="46" w:type="dxa"/>
          <w:trHeight w:val="20"/>
        </w:trPr>
        <w:tc>
          <w:tcPr>
            <w:tcW w:w="9492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3"/>
          <w:wBefore w:w="142" w:type="dxa"/>
          <w:wAfter w:w="46" w:type="dxa"/>
          <w:trHeight w:val="20"/>
        </w:trPr>
        <w:tc>
          <w:tcPr>
            <w:tcW w:w="9492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3"/>
          <w:wBefore w:w="142" w:type="dxa"/>
          <w:wAfter w:w="46" w:type="dxa"/>
          <w:trHeight w:val="20"/>
        </w:trPr>
        <w:tc>
          <w:tcPr>
            <w:tcW w:w="263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3"/>
          <w:wBefore w:w="142" w:type="dxa"/>
          <w:wAfter w:w="46" w:type="dxa"/>
          <w:trHeight w:val="20"/>
        </w:trPr>
        <w:tc>
          <w:tcPr>
            <w:tcW w:w="263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3"/>
          <w:wBefore w:w="142" w:type="dxa"/>
          <w:wAfter w:w="46" w:type="dxa"/>
          <w:trHeight w:val="20"/>
        </w:trPr>
        <w:tc>
          <w:tcPr>
            <w:tcW w:w="263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3"/>
          <w:wBefore w:w="142" w:type="dxa"/>
          <w:wAfter w:w="46" w:type="dxa"/>
          <w:trHeight w:val="20"/>
        </w:trPr>
        <w:tc>
          <w:tcPr>
            <w:tcW w:w="263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5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3"/>
          <w:wBefore w:w="142" w:type="dxa"/>
          <w:wAfter w:w="46" w:type="dxa"/>
          <w:trHeight w:val="20"/>
        </w:trPr>
        <w:tc>
          <w:tcPr>
            <w:tcW w:w="263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rPr>
          <w:gridBefore w:val="4"/>
          <w:wBefore w:w="125" w:type="dxa"/>
          <w:trHeight w:val="420"/>
        </w:trPr>
        <w:tc>
          <w:tcPr>
            <w:tcW w:w="9555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A10B4D" w:rsidRPr="008161B3" w:rsidTr="00A10B4D">
        <w:trPr>
          <w:gridBefore w:val="4"/>
          <w:wBefore w:w="125" w:type="dxa"/>
          <w:trHeight w:val="420"/>
        </w:trPr>
        <w:tc>
          <w:tcPr>
            <w:tcW w:w="2704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rPr>
          <w:gridBefore w:val="4"/>
          <w:wBefore w:w="125" w:type="dxa"/>
          <w:trHeight w:val="420"/>
        </w:trPr>
        <w:tc>
          <w:tcPr>
            <w:tcW w:w="2704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rPr>
          <w:gridBefore w:val="4"/>
          <w:wBefore w:w="125" w:type="dxa"/>
          <w:trHeight w:val="420"/>
        </w:trPr>
        <w:tc>
          <w:tcPr>
            <w:tcW w:w="2704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A10B4D" w:rsidRPr="00A10B4D" w:rsidRDefault="00A10B4D" w:rsidP="00A10B4D">
      <w:pPr>
        <w:pStyle w:val="a3"/>
        <w:spacing w:before="0"/>
        <w:jc w:val="both"/>
        <w:rPr>
          <w:rFonts w:ascii="Times New Roman" w:hAnsi="Times New Roman"/>
          <w:sz w:val="24"/>
          <w:szCs w:val="28"/>
        </w:rPr>
      </w:pPr>
      <w:r w:rsidRPr="00A10B4D">
        <w:rPr>
          <w:rFonts w:ascii="Times New Roman" w:hAnsi="Times New Roman"/>
          <w:sz w:val="24"/>
          <w:szCs w:val="28"/>
        </w:rPr>
        <w:t>Мені відомо, що за подання не в повному обсязі та недостовірних даних, зазначених у цьому повідомленні, та виконання підготовчих робіт з порушенням вимог, визначених проектом виконання робіт, державними будівельними нормами, стандартами і правилами, встановлена відповідальність відповідно до закону.</w:t>
      </w:r>
    </w:p>
    <w:p w:rsidR="00A10B4D" w:rsidRPr="00A10B4D" w:rsidRDefault="00A10B4D" w:rsidP="00A10B4D">
      <w:pPr>
        <w:pStyle w:val="a3"/>
        <w:spacing w:before="0"/>
        <w:jc w:val="both"/>
        <w:rPr>
          <w:rFonts w:ascii="Times New Roman" w:hAnsi="Times New Roman"/>
          <w:sz w:val="24"/>
          <w:szCs w:val="28"/>
        </w:rPr>
      </w:pPr>
      <w:r w:rsidRPr="00A10B4D">
        <w:rPr>
          <w:rFonts w:ascii="Times New Roman" w:hAnsi="Times New Roman"/>
          <w:sz w:val="24"/>
          <w:szCs w:val="28"/>
        </w:rPr>
        <w:t>Даю згоду на обробку моїх персональних даних.</w:t>
      </w:r>
    </w:p>
    <w:p w:rsidR="00A10B4D" w:rsidRPr="00A10B4D" w:rsidRDefault="00A10B4D" w:rsidP="00A10B4D">
      <w:pPr>
        <w:pStyle w:val="a3"/>
        <w:spacing w:before="0"/>
        <w:jc w:val="both"/>
        <w:rPr>
          <w:rFonts w:ascii="Times New Roman" w:hAnsi="Times New Roman"/>
          <w:sz w:val="24"/>
          <w:szCs w:val="28"/>
        </w:rPr>
      </w:pPr>
      <w:r w:rsidRPr="00A10B4D">
        <w:rPr>
          <w:rFonts w:ascii="Times New Roman" w:hAnsi="Times New Roman"/>
          <w:sz w:val="24"/>
          <w:szCs w:val="28"/>
        </w:rPr>
        <w:t xml:space="preserve">Метою такої обробки є забезпечення ведення Реєстру будівельної діяльності.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737"/>
      </w:tblGrid>
      <w:tr w:rsidR="00A10B4D" w:rsidRPr="008161B3" w:rsidTr="00717E8A">
        <w:tc>
          <w:tcPr>
            <w:tcW w:w="4550" w:type="dxa"/>
            <w:shd w:val="clear" w:color="auto" w:fill="auto"/>
          </w:tcPr>
          <w:p w:rsidR="00A10B4D" w:rsidRPr="008161B3" w:rsidRDefault="00A10B4D" w:rsidP="00A10B4D">
            <w:pPr>
              <w:jc w:val="center"/>
              <w:rPr>
                <w:rFonts w:ascii="Helvetica Neue" w:eastAsia="Helvetica Neue" w:hAnsi="Helvetica Neue" w:cs="Helvetica Neue"/>
                <w:color w:val="B7B7B7"/>
                <w:sz w:val="18"/>
                <w:szCs w:val="18"/>
              </w:rPr>
            </w:pPr>
            <w:bookmarkStart w:id="1" w:name="_Hlk75859334"/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737" w:type="dxa"/>
            <w:shd w:val="clear" w:color="auto" w:fill="auto"/>
          </w:tcPr>
          <w:p w:rsidR="00A10B4D" w:rsidRPr="008161B3" w:rsidRDefault="00A10B4D" w:rsidP="00A10B4D">
            <w:pPr>
              <w:jc w:val="center"/>
              <w:rPr>
                <w:rFonts w:ascii="Cambria" w:eastAsia="Helvetica Neue" w:hAnsi="Cambria" w:cs="Helvetica Neue"/>
                <w:color w:val="B7B7B7"/>
                <w:sz w:val="18"/>
                <w:szCs w:val="1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(підпис, печатка (за наявності) на кожній сторінці повідомлення)</w:t>
            </w:r>
          </w:p>
        </w:tc>
      </w:tr>
      <w:bookmarkEnd w:id="1"/>
    </w:tbl>
    <w:p w:rsidR="00FA0325" w:rsidRDefault="00FA0325" w:rsidP="00A10B4D"/>
    <w:sectPr w:rsidR="00FA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algun Gothic Semilight"/>
    <w:charset w:val="00"/>
    <w:family w:val="swiss"/>
    <w:pitch w:val="variable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charset w:val="80"/>
    <w:family w:val="swiss"/>
    <w:pitch w:val="variable"/>
    <w:sig w:usb0="900002AF" w:usb1="09D7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6B"/>
    <w:rsid w:val="005258D2"/>
    <w:rsid w:val="00A10B4D"/>
    <w:rsid w:val="00A9326B"/>
    <w:rsid w:val="00F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C232"/>
  <w15:chartTrackingRefBased/>
  <w15:docId w15:val="{95AFB3EC-3E13-400B-9D8A-7DB72FC9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A10B4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10B4D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1792</Words>
  <Characters>10221</Characters>
  <Application>Microsoft Office Word</Application>
  <DocSecurity>0</DocSecurity>
  <Lines>85</Lines>
  <Paragraphs>23</Paragraphs>
  <ScaleCrop>false</ScaleCrop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2021-07-05T13:51:00Z</dcterms:created>
  <dcterms:modified xsi:type="dcterms:W3CDTF">2021-07-30T05:24:00Z</dcterms:modified>
</cp:coreProperties>
</file>