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38" w:rsidRPr="00FF0B38" w:rsidRDefault="00FF0B38" w:rsidP="00FF0B38">
      <w:pPr>
        <w:ind w:firstLine="567"/>
        <w:jc w:val="center"/>
        <w:rPr>
          <w:b/>
          <w:szCs w:val="28"/>
        </w:rPr>
      </w:pPr>
      <w:r w:rsidRPr="00FF0B38">
        <w:rPr>
          <w:b/>
          <w:szCs w:val="28"/>
        </w:rPr>
        <w:t xml:space="preserve">Інформація про виконання бюджету </w:t>
      </w:r>
      <w:proofErr w:type="spellStart"/>
      <w:r w:rsidRPr="00FF0B38">
        <w:rPr>
          <w:b/>
          <w:szCs w:val="28"/>
        </w:rPr>
        <w:t>Якушинецької</w:t>
      </w:r>
      <w:proofErr w:type="spellEnd"/>
      <w:r w:rsidRPr="00FF0B38">
        <w:rPr>
          <w:b/>
          <w:szCs w:val="28"/>
        </w:rPr>
        <w:t xml:space="preserve"> сільської територіальної громади за 2020 рік</w:t>
      </w:r>
    </w:p>
    <w:p w:rsidR="00FF0B38" w:rsidRDefault="00FF0B38" w:rsidP="005E33A6">
      <w:pPr>
        <w:ind w:firstLine="567"/>
        <w:jc w:val="both"/>
        <w:rPr>
          <w:sz w:val="24"/>
          <w:szCs w:val="24"/>
        </w:rPr>
      </w:pPr>
    </w:p>
    <w:p w:rsidR="005E33A6" w:rsidRDefault="005E33A6" w:rsidP="005E33A6">
      <w:pPr>
        <w:ind w:firstLine="567"/>
        <w:jc w:val="both"/>
        <w:rPr>
          <w:sz w:val="24"/>
          <w:szCs w:val="24"/>
        </w:rPr>
      </w:pPr>
      <w:r w:rsidRPr="00A46FB2">
        <w:rPr>
          <w:sz w:val="24"/>
          <w:szCs w:val="24"/>
        </w:rPr>
        <w:t>За 2020 рік податків і зборів до бюджету територіальної громади (без трансфертів) отримано в обсязі 80972,651 тис.</w:t>
      </w:r>
      <w:r>
        <w:rPr>
          <w:sz w:val="24"/>
          <w:szCs w:val="24"/>
        </w:rPr>
        <w:t xml:space="preserve"> </w:t>
      </w:r>
      <w:proofErr w:type="spellStart"/>
      <w:r w:rsidRPr="00A46FB2">
        <w:rPr>
          <w:sz w:val="24"/>
          <w:szCs w:val="24"/>
        </w:rPr>
        <w:t>грн</w:t>
      </w:r>
      <w:proofErr w:type="spellEnd"/>
      <w:r w:rsidRPr="00A46FB2">
        <w:rPr>
          <w:sz w:val="24"/>
          <w:szCs w:val="24"/>
        </w:rPr>
        <w:t xml:space="preserve">, в т. ч. до загального фонду надійшло 73897,253 тис. </w:t>
      </w:r>
      <w:proofErr w:type="spellStart"/>
      <w:r w:rsidRPr="00A46FB2">
        <w:rPr>
          <w:sz w:val="24"/>
          <w:szCs w:val="24"/>
        </w:rPr>
        <w:t>грн</w:t>
      </w:r>
      <w:proofErr w:type="spellEnd"/>
      <w:r w:rsidRPr="00A46FB2">
        <w:rPr>
          <w:sz w:val="24"/>
          <w:szCs w:val="24"/>
        </w:rPr>
        <w:t xml:space="preserve">, що складає 109,6% до уточненого плану. До спеціального фонду надійшло 7075,398 тис. </w:t>
      </w:r>
      <w:proofErr w:type="spellStart"/>
      <w:r w:rsidRPr="00A46FB2">
        <w:rPr>
          <w:sz w:val="24"/>
          <w:szCs w:val="24"/>
        </w:rPr>
        <w:t>грн</w:t>
      </w:r>
      <w:proofErr w:type="spellEnd"/>
      <w:r w:rsidRPr="00A46FB2">
        <w:rPr>
          <w:sz w:val="24"/>
          <w:szCs w:val="24"/>
        </w:rPr>
        <w:t xml:space="preserve">, що складає 142,1% до  уточненого плану. </w:t>
      </w:r>
    </w:p>
    <w:p w:rsidR="005E33A6" w:rsidRPr="00A46FB2" w:rsidRDefault="005E33A6" w:rsidP="005E33A6">
      <w:pPr>
        <w:ind w:firstLine="567"/>
        <w:jc w:val="both"/>
        <w:rPr>
          <w:sz w:val="24"/>
          <w:szCs w:val="24"/>
        </w:rPr>
      </w:pPr>
      <w:r w:rsidRPr="00A46FB2">
        <w:rPr>
          <w:sz w:val="24"/>
          <w:szCs w:val="24"/>
        </w:rPr>
        <w:t xml:space="preserve">У порівнянні з </w:t>
      </w:r>
      <w:r>
        <w:rPr>
          <w:sz w:val="24"/>
          <w:szCs w:val="24"/>
        </w:rPr>
        <w:t>2019</w:t>
      </w:r>
      <w:r w:rsidRPr="00A46FB2">
        <w:rPr>
          <w:sz w:val="24"/>
          <w:szCs w:val="24"/>
        </w:rPr>
        <w:t xml:space="preserve"> роком надходження до загального фонду зросли на 6463</w:t>
      </w:r>
      <w:r>
        <w:rPr>
          <w:sz w:val="24"/>
          <w:szCs w:val="24"/>
        </w:rPr>
        <w:t>,</w:t>
      </w:r>
      <w:r w:rsidRPr="00A46FB2">
        <w:rPr>
          <w:sz w:val="24"/>
          <w:szCs w:val="24"/>
        </w:rPr>
        <w:t xml:space="preserve">853 </w:t>
      </w:r>
      <w:r>
        <w:rPr>
          <w:sz w:val="24"/>
          <w:szCs w:val="24"/>
        </w:rPr>
        <w:t xml:space="preserve">тис. </w:t>
      </w:r>
      <w:proofErr w:type="spellStart"/>
      <w:r w:rsidRPr="00A46FB2">
        <w:rPr>
          <w:sz w:val="24"/>
          <w:szCs w:val="24"/>
        </w:rPr>
        <w:t>грн</w:t>
      </w:r>
      <w:proofErr w:type="spellEnd"/>
      <w:r w:rsidRPr="00A46FB2">
        <w:rPr>
          <w:sz w:val="24"/>
          <w:szCs w:val="24"/>
        </w:rPr>
        <w:t xml:space="preserve">, або на 11,9% та </w:t>
      </w:r>
      <w:r>
        <w:rPr>
          <w:sz w:val="24"/>
          <w:szCs w:val="24"/>
        </w:rPr>
        <w:t xml:space="preserve">надходження </w:t>
      </w:r>
      <w:r w:rsidRPr="00A46FB2">
        <w:rPr>
          <w:sz w:val="24"/>
          <w:szCs w:val="24"/>
        </w:rPr>
        <w:t xml:space="preserve">до спеціального </w:t>
      </w:r>
      <w:r>
        <w:rPr>
          <w:sz w:val="24"/>
          <w:szCs w:val="24"/>
        </w:rPr>
        <w:t xml:space="preserve">фонду зросли </w:t>
      </w:r>
      <w:r w:rsidRPr="00A46FB2">
        <w:rPr>
          <w:sz w:val="24"/>
          <w:szCs w:val="24"/>
        </w:rPr>
        <w:t>на 1764,715 тис.</w:t>
      </w:r>
      <w:r>
        <w:rPr>
          <w:sz w:val="24"/>
          <w:szCs w:val="24"/>
        </w:rPr>
        <w:t xml:space="preserve"> </w:t>
      </w:r>
      <w:proofErr w:type="spellStart"/>
      <w:r w:rsidRPr="00A46FB2">
        <w:rPr>
          <w:sz w:val="24"/>
          <w:szCs w:val="24"/>
        </w:rPr>
        <w:t>грн</w:t>
      </w:r>
      <w:proofErr w:type="spellEnd"/>
      <w:r w:rsidRPr="00A46FB2">
        <w:rPr>
          <w:sz w:val="24"/>
          <w:szCs w:val="24"/>
        </w:rPr>
        <w:t>, або на 54,9%.</w:t>
      </w:r>
    </w:p>
    <w:p w:rsidR="005E33A6" w:rsidRPr="007F48E3" w:rsidRDefault="005E33A6" w:rsidP="005E33A6">
      <w:pPr>
        <w:tabs>
          <w:tab w:val="left" w:pos="426"/>
        </w:tabs>
        <w:ind w:firstLine="720"/>
        <w:jc w:val="both"/>
        <w:rPr>
          <w:sz w:val="24"/>
          <w:szCs w:val="24"/>
        </w:rPr>
      </w:pPr>
      <w:r w:rsidRPr="007F48E3">
        <w:rPr>
          <w:sz w:val="24"/>
          <w:szCs w:val="24"/>
        </w:rPr>
        <w:t>Найбільшу питому вагу в загальній сумі доходів загального фонду (без трансфертів) займає податок та збір на доходи фізичних осіб, місцеві податки і акцизний податок на пальне, тютюнові вироби та алкоголь (45,3%, 27,1% та 25,1% відповідно). За рахунок цих надходжень протягом 2020 року до бюджету надійшло 72063,330 тис. грн. (відповідно 33495,505 тис. грн. - по</w:t>
      </w:r>
      <w:bookmarkStart w:id="0" w:name="_GoBack"/>
      <w:bookmarkEnd w:id="0"/>
      <w:r w:rsidRPr="007F48E3">
        <w:rPr>
          <w:sz w:val="24"/>
          <w:szCs w:val="24"/>
        </w:rPr>
        <w:t xml:space="preserve">даток та збір на доходи фізичних осіб, 19998,284 тис. </w:t>
      </w:r>
      <w:proofErr w:type="spellStart"/>
      <w:r w:rsidRPr="007F48E3">
        <w:rPr>
          <w:sz w:val="24"/>
          <w:szCs w:val="24"/>
        </w:rPr>
        <w:t>грн</w:t>
      </w:r>
      <w:proofErr w:type="spellEnd"/>
      <w:r w:rsidRPr="007F48E3">
        <w:rPr>
          <w:sz w:val="24"/>
          <w:szCs w:val="24"/>
        </w:rPr>
        <w:t xml:space="preserve"> – місцеві податки та 18569,541 тис. грн. – акцизний податок на пальне, тютюн та алкоголь).</w:t>
      </w:r>
    </w:p>
    <w:p w:rsidR="005E33A6" w:rsidRPr="007F48E3" w:rsidRDefault="005E33A6" w:rsidP="005E33A6">
      <w:pPr>
        <w:tabs>
          <w:tab w:val="left" w:pos="426"/>
        </w:tabs>
        <w:ind w:firstLine="720"/>
        <w:jc w:val="both"/>
        <w:rPr>
          <w:sz w:val="24"/>
          <w:szCs w:val="24"/>
        </w:rPr>
      </w:pPr>
      <w:r w:rsidRPr="007F48E3">
        <w:rPr>
          <w:sz w:val="24"/>
          <w:szCs w:val="24"/>
        </w:rPr>
        <w:t xml:space="preserve">Трансфертів з державного та місцевого бюджетів у 2020 році отримано у сумі 28082,544 тис. грн., в т. ч. до загального фонду – 21558,918 тис. грн. </w:t>
      </w:r>
    </w:p>
    <w:p w:rsidR="005E33A6" w:rsidRPr="007F48E3" w:rsidRDefault="005E33A6" w:rsidP="005E33A6">
      <w:pPr>
        <w:ind w:firstLine="709"/>
        <w:jc w:val="both"/>
        <w:rPr>
          <w:sz w:val="24"/>
          <w:szCs w:val="24"/>
        </w:rPr>
      </w:pPr>
      <w:r w:rsidRPr="007F48E3">
        <w:rPr>
          <w:sz w:val="24"/>
          <w:szCs w:val="24"/>
        </w:rPr>
        <w:t xml:space="preserve">З урахуванням дотацій і субвенцій з державного та місцевих бюджетів до дохідної частини загального фонду бюджету територіальної громади </w:t>
      </w:r>
      <w:r>
        <w:rPr>
          <w:sz w:val="24"/>
          <w:szCs w:val="24"/>
        </w:rPr>
        <w:t xml:space="preserve">у 2020 році </w:t>
      </w:r>
      <w:r w:rsidRPr="007F48E3">
        <w:rPr>
          <w:sz w:val="24"/>
          <w:szCs w:val="24"/>
        </w:rPr>
        <w:t>надійшло 95456,172 тис. грн., що складає 106,4% до плану (89748,751 тис.</w:t>
      </w:r>
      <w:r>
        <w:rPr>
          <w:sz w:val="24"/>
          <w:szCs w:val="24"/>
        </w:rPr>
        <w:t xml:space="preserve"> </w:t>
      </w:r>
      <w:proofErr w:type="spellStart"/>
      <w:r w:rsidRPr="007F48E3">
        <w:rPr>
          <w:sz w:val="24"/>
          <w:szCs w:val="24"/>
        </w:rPr>
        <w:t>грн</w:t>
      </w:r>
      <w:proofErr w:type="spellEnd"/>
      <w:r w:rsidRPr="007F48E3">
        <w:rPr>
          <w:sz w:val="24"/>
          <w:szCs w:val="24"/>
        </w:rPr>
        <w:t xml:space="preserve">) та </w:t>
      </w:r>
      <w:r>
        <w:rPr>
          <w:sz w:val="24"/>
          <w:szCs w:val="24"/>
        </w:rPr>
        <w:t xml:space="preserve">до </w:t>
      </w:r>
      <w:r w:rsidRPr="007F48E3">
        <w:rPr>
          <w:sz w:val="24"/>
          <w:szCs w:val="24"/>
        </w:rPr>
        <w:t>спеціального фонду – 13599,023 (118,2%).</w:t>
      </w:r>
    </w:p>
    <w:p w:rsidR="005E33A6" w:rsidRDefault="005E33A6" w:rsidP="005E33A6">
      <w:pPr>
        <w:ind w:firstLine="709"/>
        <w:jc w:val="both"/>
        <w:rPr>
          <w:b/>
          <w:bCs/>
          <w:sz w:val="24"/>
          <w:szCs w:val="24"/>
        </w:rPr>
      </w:pPr>
    </w:p>
    <w:p w:rsidR="005E33A6" w:rsidRPr="007F48E3" w:rsidRDefault="005E33A6" w:rsidP="005E33A6">
      <w:pPr>
        <w:ind w:firstLine="709"/>
        <w:jc w:val="both"/>
        <w:rPr>
          <w:b/>
          <w:bCs/>
          <w:sz w:val="24"/>
          <w:szCs w:val="24"/>
        </w:rPr>
      </w:pPr>
      <w:r w:rsidRPr="007F48E3">
        <w:rPr>
          <w:b/>
          <w:bCs/>
          <w:sz w:val="24"/>
          <w:szCs w:val="24"/>
        </w:rPr>
        <w:t xml:space="preserve">                                                     Видатки бюджету</w:t>
      </w:r>
    </w:p>
    <w:p w:rsidR="005E33A6" w:rsidRPr="007F48E3" w:rsidRDefault="005E33A6" w:rsidP="005E33A6">
      <w:pPr>
        <w:pStyle w:val="a3"/>
        <w:tabs>
          <w:tab w:val="left" w:pos="426"/>
        </w:tabs>
        <w:ind w:right="-144" w:firstLine="426"/>
        <w:rPr>
          <w:sz w:val="24"/>
          <w:szCs w:val="24"/>
        </w:rPr>
      </w:pPr>
      <w:r w:rsidRPr="007F48E3">
        <w:rPr>
          <w:sz w:val="24"/>
          <w:szCs w:val="24"/>
        </w:rPr>
        <w:t xml:space="preserve">На фінансування бюджетних установ, благоустрій, видатки розвитку та </w:t>
      </w:r>
      <w:r>
        <w:rPr>
          <w:sz w:val="24"/>
          <w:szCs w:val="24"/>
        </w:rPr>
        <w:t xml:space="preserve">на </w:t>
      </w:r>
      <w:r w:rsidRPr="007F48E3">
        <w:rPr>
          <w:sz w:val="24"/>
          <w:szCs w:val="24"/>
        </w:rPr>
        <w:t>виконання інших заходів з бюджету територіальної громади спрямовано 101793,867 тис.</w:t>
      </w:r>
      <w:r>
        <w:rPr>
          <w:sz w:val="24"/>
          <w:szCs w:val="24"/>
        </w:rPr>
        <w:t xml:space="preserve"> </w:t>
      </w:r>
      <w:proofErr w:type="spellStart"/>
      <w:r w:rsidRPr="007F48E3">
        <w:rPr>
          <w:sz w:val="24"/>
          <w:szCs w:val="24"/>
        </w:rPr>
        <w:t>грн</w:t>
      </w:r>
      <w:proofErr w:type="spellEnd"/>
      <w:r w:rsidRPr="007F48E3">
        <w:rPr>
          <w:sz w:val="24"/>
          <w:szCs w:val="24"/>
        </w:rPr>
        <w:t xml:space="preserve">, у тому числі по загальному фонду </w:t>
      </w:r>
      <w:r w:rsidR="00FF0B38">
        <w:rPr>
          <w:sz w:val="24"/>
          <w:szCs w:val="24"/>
        </w:rPr>
        <w:t xml:space="preserve"> </w:t>
      </w:r>
      <w:r w:rsidRPr="007F48E3">
        <w:rPr>
          <w:sz w:val="24"/>
          <w:szCs w:val="24"/>
        </w:rPr>
        <w:t>- 59931,072 тис.</w:t>
      </w:r>
      <w:r>
        <w:rPr>
          <w:sz w:val="24"/>
          <w:szCs w:val="24"/>
        </w:rPr>
        <w:t xml:space="preserve"> </w:t>
      </w:r>
      <w:r w:rsidRPr="007F48E3">
        <w:rPr>
          <w:sz w:val="24"/>
          <w:szCs w:val="24"/>
        </w:rPr>
        <w:t>грн. (81,7% планових призначень з урахуванням внесених змін), по спеціальному фонду – 41862,795 тис.</w:t>
      </w:r>
      <w:r>
        <w:rPr>
          <w:sz w:val="24"/>
          <w:szCs w:val="24"/>
        </w:rPr>
        <w:t xml:space="preserve"> </w:t>
      </w:r>
      <w:r w:rsidRPr="007F48E3">
        <w:rPr>
          <w:sz w:val="24"/>
          <w:szCs w:val="24"/>
        </w:rPr>
        <w:t>грн. (96,4% планових призначень з урахуванням внесених змін).</w:t>
      </w:r>
    </w:p>
    <w:p w:rsidR="005E33A6" w:rsidRPr="00A46FB2" w:rsidRDefault="005E33A6" w:rsidP="005E33A6">
      <w:pPr>
        <w:spacing w:before="60" w:after="60"/>
        <w:ind w:firstLine="697"/>
        <w:rPr>
          <w:b/>
          <w:bCs/>
          <w:i/>
          <w:iCs/>
          <w:sz w:val="24"/>
        </w:rPr>
      </w:pPr>
      <w:r>
        <w:rPr>
          <w:b/>
          <w:bCs/>
          <w:sz w:val="24"/>
        </w:rPr>
        <w:t xml:space="preserve">                                          </w:t>
      </w:r>
      <w:r w:rsidRPr="00A46FB2">
        <w:rPr>
          <w:b/>
          <w:bCs/>
          <w:i/>
          <w:iCs/>
          <w:sz w:val="24"/>
        </w:rPr>
        <w:t>Структура видатків бюджету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126"/>
        <w:gridCol w:w="1843"/>
        <w:gridCol w:w="1701"/>
        <w:gridCol w:w="1701"/>
      </w:tblGrid>
      <w:tr w:rsidR="005E33A6" w:rsidRPr="00916D79" w:rsidTr="005E33A6">
        <w:trPr>
          <w:trHeight w:val="3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A6" w:rsidRPr="00916D79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sz w:val="24"/>
              </w:rPr>
            </w:pPr>
            <w:r w:rsidRPr="00916D79">
              <w:rPr>
                <w:sz w:val="24"/>
              </w:rPr>
              <w:t>Показники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A6" w:rsidRPr="00916D79" w:rsidRDefault="005E33A6" w:rsidP="005E33A6">
            <w:pPr>
              <w:pStyle w:val="a3"/>
              <w:tabs>
                <w:tab w:val="left" w:pos="5812"/>
              </w:tabs>
              <w:spacing w:before="120"/>
              <w:jc w:val="center"/>
              <w:rPr>
                <w:bCs/>
                <w:sz w:val="24"/>
                <w:szCs w:val="24"/>
              </w:rPr>
            </w:pPr>
            <w:r w:rsidRPr="00916D79">
              <w:rPr>
                <w:bCs/>
                <w:sz w:val="24"/>
                <w:szCs w:val="24"/>
              </w:rPr>
              <w:t>План з урахуванням внесених змін на 20</w:t>
            </w:r>
            <w:r>
              <w:rPr>
                <w:bCs/>
                <w:sz w:val="24"/>
                <w:szCs w:val="24"/>
              </w:rPr>
              <w:t xml:space="preserve">20 </w:t>
            </w:r>
            <w:r w:rsidRPr="00916D79"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A6" w:rsidRPr="00916D79" w:rsidRDefault="005E33A6" w:rsidP="005E33A6">
            <w:pPr>
              <w:pStyle w:val="a3"/>
              <w:tabs>
                <w:tab w:val="left" w:pos="5812"/>
              </w:tabs>
              <w:spacing w:before="120"/>
              <w:jc w:val="center"/>
              <w:rPr>
                <w:bCs/>
                <w:sz w:val="24"/>
                <w:szCs w:val="24"/>
              </w:rPr>
            </w:pPr>
            <w:r w:rsidRPr="00916D79">
              <w:rPr>
                <w:bCs/>
                <w:sz w:val="24"/>
                <w:szCs w:val="24"/>
              </w:rPr>
              <w:t xml:space="preserve">Факт за </w:t>
            </w:r>
            <w:r w:rsidRPr="00916D7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916D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A6" w:rsidRPr="00916D79" w:rsidRDefault="005E33A6" w:rsidP="005E33A6">
            <w:pPr>
              <w:pStyle w:val="a3"/>
              <w:tabs>
                <w:tab w:val="left" w:pos="5812"/>
              </w:tabs>
              <w:spacing w:before="120"/>
              <w:jc w:val="center"/>
              <w:rPr>
                <w:sz w:val="24"/>
                <w:szCs w:val="24"/>
              </w:rPr>
            </w:pPr>
            <w:r w:rsidRPr="00916D79">
              <w:rPr>
                <w:bCs/>
                <w:sz w:val="24"/>
                <w:szCs w:val="24"/>
              </w:rPr>
              <w:t xml:space="preserve">Факт </w:t>
            </w:r>
            <w:r>
              <w:rPr>
                <w:bCs/>
                <w:sz w:val="24"/>
                <w:szCs w:val="24"/>
              </w:rPr>
              <w:t>2020</w:t>
            </w:r>
            <w:r w:rsidRPr="00916D79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 xml:space="preserve">оку </w:t>
            </w:r>
            <w:r w:rsidRPr="00916D79">
              <w:rPr>
                <w:bCs/>
                <w:sz w:val="24"/>
                <w:szCs w:val="24"/>
              </w:rPr>
              <w:t xml:space="preserve"> до плану </w:t>
            </w:r>
            <w:r>
              <w:rPr>
                <w:bCs/>
                <w:sz w:val="24"/>
                <w:szCs w:val="24"/>
              </w:rPr>
              <w:t xml:space="preserve">2020 року </w:t>
            </w:r>
            <w:r w:rsidRPr="00916D79">
              <w:rPr>
                <w:bCs/>
                <w:sz w:val="24"/>
                <w:szCs w:val="24"/>
              </w:rPr>
              <w:t>у %</w:t>
            </w:r>
          </w:p>
        </w:tc>
      </w:tr>
      <w:tr w:rsidR="005E33A6" w:rsidRPr="00916D79" w:rsidTr="005E33A6">
        <w:trPr>
          <w:trHeight w:val="2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A6" w:rsidRPr="00916D79" w:rsidRDefault="005E33A6" w:rsidP="005E33A6">
            <w:pPr>
              <w:tabs>
                <w:tab w:val="left" w:pos="5812"/>
              </w:tabs>
              <w:spacing w:before="120"/>
              <w:rPr>
                <w:bCs/>
                <w:sz w:val="24"/>
              </w:rPr>
            </w:pPr>
            <w:r w:rsidRPr="00916D79">
              <w:rPr>
                <w:bCs/>
                <w:sz w:val="24"/>
              </w:rPr>
              <w:t>Всього, тис. грн.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A6" w:rsidRPr="00C6618A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bCs/>
                <w:sz w:val="24"/>
              </w:rPr>
            </w:pPr>
            <w:r w:rsidRPr="00C6618A"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>16757,271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A6" w:rsidRPr="00C6618A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101793,867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A6" w:rsidRPr="00916D79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87,2</w:t>
            </w:r>
          </w:p>
        </w:tc>
      </w:tr>
      <w:tr w:rsidR="005E33A6" w:rsidRPr="00916D79" w:rsidTr="005E33A6">
        <w:trPr>
          <w:trHeight w:val="2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A6" w:rsidRPr="00916D79" w:rsidRDefault="005E33A6" w:rsidP="005E33A6">
            <w:pPr>
              <w:tabs>
                <w:tab w:val="left" w:pos="5812"/>
              </w:tabs>
              <w:spacing w:before="120"/>
              <w:rPr>
                <w:bCs/>
                <w:sz w:val="24"/>
              </w:rPr>
            </w:pPr>
            <w:r w:rsidRPr="00916D79">
              <w:rPr>
                <w:bCs/>
                <w:sz w:val="24"/>
              </w:rPr>
              <w:t>Загальний фонд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A6" w:rsidRPr="00C6618A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73336,499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A6" w:rsidRPr="00C6618A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59931,072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A6" w:rsidRPr="00916D79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81,7</w:t>
            </w:r>
          </w:p>
        </w:tc>
      </w:tr>
      <w:tr w:rsidR="005E33A6" w:rsidRPr="00916D79" w:rsidTr="005E33A6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A6" w:rsidRPr="00916D79" w:rsidRDefault="005E33A6" w:rsidP="005E33A6">
            <w:pPr>
              <w:tabs>
                <w:tab w:val="left" w:pos="5812"/>
              </w:tabs>
              <w:spacing w:before="120"/>
              <w:rPr>
                <w:bCs/>
                <w:sz w:val="24"/>
              </w:rPr>
            </w:pPr>
            <w:r w:rsidRPr="00916D79">
              <w:rPr>
                <w:bCs/>
                <w:sz w:val="24"/>
              </w:rPr>
              <w:t>в тому числі: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A6" w:rsidRPr="00916D79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A6" w:rsidRPr="00916D79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A6" w:rsidRPr="00916D79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color w:val="000000"/>
                <w:sz w:val="24"/>
              </w:rPr>
            </w:pPr>
          </w:p>
        </w:tc>
      </w:tr>
      <w:tr w:rsidR="005E33A6" w:rsidRPr="00916D79" w:rsidTr="005E33A6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A6" w:rsidRPr="00916D79" w:rsidRDefault="005E33A6" w:rsidP="005E33A6">
            <w:pPr>
              <w:tabs>
                <w:tab w:val="left" w:pos="5812"/>
              </w:tabs>
              <w:spacing w:before="120"/>
              <w:rPr>
                <w:bCs/>
                <w:sz w:val="24"/>
              </w:rPr>
            </w:pPr>
            <w:r w:rsidRPr="00916D79">
              <w:rPr>
                <w:bCs/>
                <w:sz w:val="24"/>
              </w:rPr>
              <w:t>Освіта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A6" w:rsidRPr="00A060C3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color w:val="000000"/>
                <w:sz w:val="24"/>
              </w:rPr>
            </w:pPr>
            <w:r w:rsidRPr="00A060C3">
              <w:rPr>
                <w:color w:val="000000"/>
                <w:sz w:val="24"/>
              </w:rPr>
              <w:t>33405</w:t>
            </w:r>
            <w:r>
              <w:rPr>
                <w:color w:val="000000"/>
                <w:sz w:val="24"/>
              </w:rPr>
              <w:t>,</w:t>
            </w:r>
            <w:r w:rsidRPr="00A060C3">
              <w:rPr>
                <w:color w:val="000000"/>
                <w:sz w:val="24"/>
              </w:rPr>
              <w:t>388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A6" w:rsidRPr="00A060C3" w:rsidRDefault="005E33A6" w:rsidP="005E33A6">
            <w:pPr>
              <w:tabs>
                <w:tab w:val="left" w:pos="5812"/>
              </w:tabs>
              <w:spacing w:before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</w:t>
            </w:r>
            <w:r w:rsidRPr="00A060C3">
              <w:rPr>
                <w:color w:val="000000"/>
                <w:sz w:val="24"/>
              </w:rPr>
              <w:t>26138</w:t>
            </w:r>
            <w:r>
              <w:rPr>
                <w:color w:val="000000"/>
                <w:sz w:val="24"/>
              </w:rPr>
              <w:t>,</w:t>
            </w:r>
            <w:r w:rsidRPr="00A060C3">
              <w:rPr>
                <w:color w:val="000000"/>
                <w:sz w:val="24"/>
              </w:rPr>
              <w:t>01</w:t>
            </w: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A6" w:rsidRPr="00A060C3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color w:val="000000"/>
                <w:sz w:val="24"/>
              </w:rPr>
            </w:pPr>
            <w:r w:rsidRPr="00A060C3">
              <w:rPr>
                <w:color w:val="000000"/>
                <w:sz w:val="24"/>
              </w:rPr>
              <w:t>78,24</w:t>
            </w:r>
          </w:p>
        </w:tc>
      </w:tr>
      <w:tr w:rsidR="005E33A6" w:rsidRPr="00916D79" w:rsidTr="005E33A6">
        <w:trPr>
          <w:trHeight w:val="1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A6" w:rsidRPr="00916D79" w:rsidRDefault="005E33A6" w:rsidP="005E33A6">
            <w:pPr>
              <w:tabs>
                <w:tab w:val="left" w:pos="5812"/>
              </w:tabs>
              <w:spacing w:before="120"/>
              <w:rPr>
                <w:bCs/>
                <w:sz w:val="24"/>
              </w:rPr>
            </w:pPr>
            <w:r w:rsidRPr="00916D79">
              <w:rPr>
                <w:bCs/>
                <w:sz w:val="24"/>
              </w:rPr>
              <w:t>Охорона здоров’я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A6" w:rsidRPr="00A060C3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color w:val="000000"/>
                <w:sz w:val="24"/>
              </w:rPr>
            </w:pPr>
            <w:r w:rsidRPr="00A060C3">
              <w:rPr>
                <w:color w:val="000000"/>
                <w:sz w:val="24"/>
              </w:rPr>
              <w:t>516</w:t>
            </w:r>
            <w:r>
              <w:rPr>
                <w:color w:val="000000"/>
                <w:sz w:val="24"/>
              </w:rPr>
              <w:t>,</w:t>
            </w:r>
            <w:r w:rsidRPr="00A060C3">
              <w:rPr>
                <w:color w:val="000000"/>
                <w:sz w:val="24"/>
              </w:rPr>
              <w:t>231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A6" w:rsidRPr="00A060C3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color w:val="000000"/>
                <w:sz w:val="24"/>
              </w:rPr>
            </w:pPr>
            <w:r w:rsidRPr="00A060C3">
              <w:rPr>
                <w:color w:val="000000"/>
                <w:sz w:val="24"/>
              </w:rPr>
              <w:t>514</w:t>
            </w:r>
            <w:r>
              <w:rPr>
                <w:color w:val="000000"/>
                <w:sz w:val="24"/>
              </w:rPr>
              <w:t>,</w:t>
            </w:r>
            <w:r w:rsidRPr="00A060C3">
              <w:rPr>
                <w:color w:val="000000"/>
                <w:sz w:val="24"/>
              </w:rPr>
              <w:t>717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A6" w:rsidRPr="00A060C3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color w:val="000000"/>
                <w:sz w:val="24"/>
              </w:rPr>
            </w:pPr>
            <w:r w:rsidRPr="00A060C3">
              <w:rPr>
                <w:color w:val="000000"/>
                <w:sz w:val="24"/>
              </w:rPr>
              <w:t>99,71</w:t>
            </w:r>
          </w:p>
        </w:tc>
      </w:tr>
      <w:tr w:rsidR="005E33A6" w:rsidRPr="00916D79" w:rsidTr="005E33A6">
        <w:trPr>
          <w:trHeight w:val="36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A6" w:rsidRPr="00916D79" w:rsidRDefault="005E33A6" w:rsidP="005E33A6">
            <w:pPr>
              <w:tabs>
                <w:tab w:val="left" w:pos="5812"/>
              </w:tabs>
              <w:spacing w:before="120"/>
              <w:rPr>
                <w:bCs/>
                <w:sz w:val="24"/>
              </w:rPr>
            </w:pPr>
            <w:r w:rsidRPr="00916D79">
              <w:rPr>
                <w:bCs/>
                <w:sz w:val="24"/>
              </w:rPr>
              <w:t>Соціальний захист та соціальне забезпечення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A6" w:rsidRPr="00A060C3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color w:val="000000"/>
                <w:sz w:val="24"/>
              </w:rPr>
            </w:pPr>
            <w:r w:rsidRPr="00A060C3">
              <w:rPr>
                <w:color w:val="000000"/>
                <w:sz w:val="24"/>
              </w:rPr>
              <w:t>2488</w:t>
            </w:r>
            <w:r>
              <w:rPr>
                <w:color w:val="000000"/>
                <w:sz w:val="24"/>
              </w:rPr>
              <w:t>,</w:t>
            </w:r>
            <w:r w:rsidRPr="00A060C3">
              <w:rPr>
                <w:color w:val="000000"/>
                <w:sz w:val="24"/>
              </w:rPr>
              <w:t>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A6" w:rsidRPr="00A060C3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color w:val="000000"/>
                <w:sz w:val="24"/>
              </w:rPr>
            </w:pPr>
            <w:r w:rsidRPr="00A060C3">
              <w:rPr>
                <w:color w:val="000000"/>
                <w:sz w:val="24"/>
              </w:rPr>
              <w:t>2041</w:t>
            </w:r>
            <w:r>
              <w:rPr>
                <w:color w:val="000000"/>
                <w:sz w:val="24"/>
              </w:rPr>
              <w:t>,</w:t>
            </w:r>
            <w:r w:rsidRPr="00A060C3">
              <w:rPr>
                <w:color w:val="000000"/>
                <w:sz w:val="24"/>
              </w:rPr>
              <w:t>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A6" w:rsidRPr="00A060C3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color w:val="000000"/>
                <w:sz w:val="24"/>
              </w:rPr>
            </w:pPr>
            <w:r w:rsidRPr="00A060C3">
              <w:rPr>
                <w:color w:val="000000"/>
                <w:sz w:val="24"/>
              </w:rPr>
              <w:t>82,02</w:t>
            </w:r>
          </w:p>
        </w:tc>
      </w:tr>
      <w:tr w:rsidR="005E33A6" w:rsidRPr="00916D79" w:rsidTr="005E33A6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A6" w:rsidRDefault="005E33A6" w:rsidP="005E33A6">
            <w:pPr>
              <w:tabs>
                <w:tab w:val="left" w:pos="5812"/>
              </w:tabs>
              <w:spacing w:before="120"/>
              <w:rPr>
                <w:bCs/>
                <w:sz w:val="24"/>
              </w:rPr>
            </w:pPr>
            <w:r w:rsidRPr="00916D79">
              <w:rPr>
                <w:bCs/>
                <w:sz w:val="24"/>
              </w:rPr>
              <w:t>Житлово-комунальне господарство</w:t>
            </w:r>
          </w:p>
          <w:p w:rsidR="005E33A6" w:rsidRPr="00916D79" w:rsidRDefault="005E33A6" w:rsidP="005E33A6">
            <w:pPr>
              <w:tabs>
                <w:tab w:val="left" w:pos="5812"/>
              </w:tabs>
              <w:spacing w:before="120"/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A6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color w:val="000000"/>
                <w:sz w:val="24"/>
              </w:rPr>
            </w:pPr>
            <w:r w:rsidRPr="00A060C3">
              <w:rPr>
                <w:color w:val="000000"/>
                <w:sz w:val="24"/>
              </w:rPr>
              <w:t>3662</w:t>
            </w:r>
            <w:r>
              <w:rPr>
                <w:color w:val="000000"/>
                <w:sz w:val="24"/>
              </w:rPr>
              <w:t>,</w:t>
            </w:r>
            <w:r w:rsidRPr="00A060C3">
              <w:rPr>
                <w:color w:val="000000"/>
                <w:sz w:val="24"/>
              </w:rPr>
              <w:t>206</w:t>
            </w:r>
          </w:p>
          <w:p w:rsidR="005E33A6" w:rsidRPr="00A060C3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A6" w:rsidRPr="00A060C3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color w:val="000000"/>
                <w:sz w:val="24"/>
              </w:rPr>
            </w:pPr>
            <w:r w:rsidRPr="00A060C3">
              <w:rPr>
                <w:color w:val="000000"/>
                <w:sz w:val="24"/>
              </w:rPr>
              <w:t>2911</w:t>
            </w:r>
            <w:r>
              <w:rPr>
                <w:color w:val="000000"/>
                <w:sz w:val="24"/>
              </w:rPr>
              <w:t>,</w:t>
            </w:r>
            <w:r w:rsidRPr="00A060C3">
              <w:rPr>
                <w:color w:val="000000"/>
                <w:sz w:val="24"/>
              </w:rPr>
              <w:t>001</w:t>
            </w:r>
          </w:p>
          <w:p w:rsidR="005E33A6" w:rsidRPr="00A060C3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A6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color w:val="000000"/>
                <w:sz w:val="24"/>
              </w:rPr>
            </w:pPr>
            <w:r w:rsidRPr="00A060C3">
              <w:rPr>
                <w:color w:val="000000"/>
                <w:sz w:val="24"/>
              </w:rPr>
              <w:t>79,49</w:t>
            </w:r>
          </w:p>
          <w:p w:rsidR="005E33A6" w:rsidRPr="00A060C3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color w:val="000000"/>
                <w:sz w:val="24"/>
              </w:rPr>
            </w:pPr>
          </w:p>
        </w:tc>
      </w:tr>
      <w:tr w:rsidR="005E33A6" w:rsidRPr="00916D79" w:rsidTr="005E33A6">
        <w:trPr>
          <w:trHeight w:val="2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A6" w:rsidRPr="00916D79" w:rsidRDefault="005E33A6" w:rsidP="005E33A6">
            <w:pPr>
              <w:tabs>
                <w:tab w:val="left" w:pos="5812"/>
              </w:tabs>
              <w:spacing w:before="120"/>
              <w:rPr>
                <w:bCs/>
                <w:sz w:val="24"/>
              </w:rPr>
            </w:pPr>
            <w:r w:rsidRPr="00916D79">
              <w:rPr>
                <w:bCs/>
                <w:sz w:val="24"/>
              </w:rPr>
              <w:t>Культура і мистецтво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A6" w:rsidRPr="00A060C3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color w:val="000000"/>
                <w:sz w:val="24"/>
              </w:rPr>
            </w:pPr>
            <w:r w:rsidRPr="00A060C3">
              <w:rPr>
                <w:color w:val="000000"/>
                <w:sz w:val="24"/>
              </w:rPr>
              <w:t>3797</w:t>
            </w:r>
            <w:r>
              <w:rPr>
                <w:color w:val="000000"/>
                <w:sz w:val="24"/>
              </w:rPr>
              <w:t>,</w:t>
            </w:r>
            <w:r w:rsidRPr="00A060C3">
              <w:rPr>
                <w:color w:val="000000"/>
                <w:sz w:val="24"/>
              </w:rPr>
              <w:t>934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A6" w:rsidRPr="00A060C3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color w:val="000000"/>
                <w:sz w:val="24"/>
              </w:rPr>
            </w:pPr>
            <w:r w:rsidRPr="00A060C3">
              <w:rPr>
                <w:color w:val="000000"/>
                <w:sz w:val="24"/>
              </w:rPr>
              <w:t>2901</w:t>
            </w:r>
            <w:r>
              <w:rPr>
                <w:color w:val="000000"/>
                <w:sz w:val="24"/>
              </w:rPr>
              <w:t>,</w:t>
            </w:r>
            <w:r w:rsidRPr="00A060C3">
              <w:rPr>
                <w:color w:val="000000"/>
                <w:sz w:val="24"/>
              </w:rPr>
              <w:t>70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A6" w:rsidRPr="00A060C3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color w:val="000000"/>
                <w:sz w:val="24"/>
              </w:rPr>
            </w:pPr>
            <w:r w:rsidRPr="00A060C3">
              <w:rPr>
                <w:color w:val="000000"/>
                <w:sz w:val="24"/>
              </w:rPr>
              <w:t>76,40</w:t>
            </w:r>
          </w:p>
        </w:tc>
      </w:tr>
      <w:tr w:rsidR="005E33A6" w:rsidRPr="00916D79" w:rsidTr="005E33A6">
        <w:trPr>
          <w:trHeight w:val="1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A6" w:rsidRPr="00916D79" w:rsidRDefault="005E33A6" w:rsidP="005E33A6">
            <w:pPr>
              <w:tabs>
                <w:tab w:val="left" w:pos="5812"/>
              </w:tabs>
              <w:spacing w:before="120"/>
              <w:rPr>
                <w:bCs/>
                <w:sz w:val="24"/>
              </w:rPr>
            </w:pPr>
            <w:r w:rsidRPr="00916D79">
              <w:rPr>
                <w:bCs/>
                <w:sz w:val="24"/>
              </w:rPr>
              <w:t>Фізична культура і спорт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A6" w:rsidRPr="00A060C3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color w:val="000000"/>
                <w:sz w:val="24"/>
              </w:rPr>
            </w:pPr>
            <w:r w:rsidRPr="00A060C3">
              <w:rPr>
                <w:color w:val="000000"/>
                <w:sz w:val="24"/>
              </w:rPr>
              <w:t>480</w:t>
            </w:r>
            <w:r>
              <w:rPr>
                <w:color w:val="000000"/>
                <w:sz w:val="24"/>
              </w:rPr>
              <w:t>,</w:t>
            </w:r>
            <w:r w:rsidRPr="00A060C3">
              <w:rPr>
                <w:color w:val="000000"/>
                <w:sz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A6" w:rsidRPr="00A060C3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color w:val="000000"/>
                <w:sz w:val="24"/>
              </w:rPr>
            </w:pPr>
            <w:r w:rsidRPr="00A060C3">
              <w:rPr>
                <w:color w:val="000000"/>
                <w:sz w:val="24"/>
              </w:rPr>
              <w:t>384</w:t>
            </w:r>
            <w:r>
              <w:rPr>
                <w:color w:val="000000"/>
                <w:sz w:val="24"/>
              </w:rPr>
              <w:t>,</w:t>
            </w:r>
            <w:r w:rsidRPr="00A060C3">
              <w:rPr>
                <w:color w:val="000000"/>
                <w:sz w:val="24"/>
              </w:rPr>
              <w:t>384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A6" w:rsidRPr="00A060C3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color w:val="000000"/>
                <w:sz w:val="24"/>
              </w:rPr>
            </w:pPr>
            <w:r w:rsidRPr="00A060C3">
              <w:rPr>
                <w:color w:val="000000"/>
                <w:sz w:val="24"/>
              </w:rPr>
              <w:t>80,06</w:t>
            </w:r>
          </w:p>
        </w:tc>
      </w:tr>
      <w:tr w:rsidR="005E33A6" w:rsidRPr="00916D79" w:rsidTr="005E33A6">
        <w:trPr>
          <w:trHeight w:val="20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A6" w:rsidRPr="00916D79" w:rsidRDefault="005E33A6" w:rsidP="005E33A6">
            <w:pPr>
              <w:tabs>
                <w:tab w:val="left" w:pos="5812"/>
              </w:tabs>
              <w:spacing w:before="120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Інші в</w:t>
            </w:r>
            <w:r w:rsidRPr="00916D79">
              <w:rPr>
                <w:bCs/>
                <w:sz w:val="24"/>
              </w:rPr>
              <w:t>идатки, не віднесені до основних груп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A6" w:rsidRPr="00A060C3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28985,637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A6" w:rsidRPr="00A060C3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25039,881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A6" w:rsidRPr="00A060C3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color w:val="000000"/>
                <w:sz w:val="24"/>
              </w:rPr>
            </w:pPr>
            <w:r w:rsidRPr="00A060C3">
              <w:rPr>
                <w:color w:val="000000"/>
                <w:sz w:val="24"/>
              </w:rPr>
              <w:t>89,85</w:t>
            </w:r>
          </w:p>
        </w:tc>
      </w:tr>
      <w:tr w:rsidR="005E33A6" w:rsidRPr="00916D79" w:rsidTr="005E33A6">
        <w:trPr>
          <w:trHeight w:val="28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A6" w:rsidRPr="00916D79" w:rsidRDefault="005E33A6" w:rsidP="005E33A6">
            <w:pPr>
              <w:tabs>
                <w:tab w:val="left" w:pos="5812"/>
              </w:tabs>
              <w:spacing w:before="120"/>
              <w:rPr>
                <w:bCs/>
                <w:sz w:val="24"/>
              </w:rPr>
            </w:pPr>
            <w:r w:rsidRPr="00916D79">
              <w:rPr>
                <w:bCs/>
                <w:sz w:val="24"/>
              </w:rPr>
              <w:t>Спеціальний фонд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A6" w:rsidRPr="00916D79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43420,772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A6" w:rsidRPr="00916D79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41862,795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A6" w:rsidRPr="00402A01" w:rsidRDefault="005E33A6" w:rsidP="005E33A6">
            <w:pPr>
              <w:tabs>
                <w:tab w:val="left" w:pos="5812"/>
              </w:tabs>
              <w:spacing w:before="120"/>
              <w:jc w:val="center"/>
              <w:rPr>
                <w:b/>
                <w:bCs/>
                <w:color w:val="000000"/>
                <w:sz w:val="24"/>
              </w:rPr>
            </w:pPr>
            <w:r w:rsidRPr="00402A01">
              <w:rPr>
                <w:b/>
                <w:bCs/>
                <w:color w:val="000000"/>
                <w:sz w:val="24"/>
              </w:rPr>
              <w:t>96,4</w:t>
            </w:r>
          </w:p>
        </w:tc>
      </w:tr>
    </w:tbl>
    <w:p w:rsidR="005E33A6" w:rsidRDefault="005E33A6" w:rsidP="005E33A6">
      <w:pPr>
        <w:widowControl w:val="0"/>
        <w:tabs>
          <w:tab w:val="left" w:pos="720"/>
          <w:tab w:val="left" w:pos="5812"/>
        </w:tabs>
        <w:ind w:firstLine="567"/>
        <w:jc w:val="center"/>
        <w:rPr>
          <w:b/>
          <w:bCs/>
          <w:sz w:val="24"/>
          <w:szCs w:val="24"/>
        </w:rPr>
      </w:pPr>
    </w:p>
    <w:p w:rsidR="00403EE5" w:rsidRDefault="00403EE5" w:rsidP="005E33A6">
      <w:pPr>
        <w:tabs>
          <w:tab w:val="left" w:pos="5812"/>
        </w:tabs>
      </w:pPr>
    </w:p>
    <w:sectPr w:rsidR="0040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A6"/>
    <w:rsid w:val="00403EE5"/>
    <w:rsid w:val="005E33A6"/>
    <w:rsid w:val="00F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1"/>
    <w:rsid w:val="005E33A6"/>
    <w:pPr>
      <w:jc w:val="both"/>
    </w:pPr>
  </w:style>
  <w:style w:type="character" w:customStyle="1" w:styleId="a4">
    <w:name w:val="Основной текст Знак"/>
    <w:basedOn w:val="a0"/>
    <w:uiPriority w:val="99"/>
    <w:semiHidden/>
    <w:rsid w:val="005E33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">
    <w:name w:val="Основной текст Знак1"/>
    <w:aliases w:val="Основной текст Знак Знак,Основной текст Знак Знак Знак Знак"/>
    <w:link w:val="a3"/>
    <w:rsid w:val="005E33A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1"/>
    <w:rsid w:val="005E33A6"/>
    <w:pPr>
      <w:jc w:val="both"/>
    </w:pPr>
  </w:style>
  <w:style w:type="character" w:customStyle="1" w:styleId="a4">
    <w:name w:val="Основной текст Знак"/>
    <w:basedOn w:val="a0"/>
    <w:uiPriority w:val="99"/>
    <w:semiHidden/>
    <w:rsid w:val="005E33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">
    <w:name w:val="Основной текст Знак1"/>
    <w:aliases w:val="Основной текст Знак Знак,Основной текст Знак Знак Знак Знак"/>
    <w:link w:val="a3"/>
    <w:rsid w:val="005E33A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2021-01-21T07:52:00Z</dcterms:created>
  <dcterms:modified xsi:type="dcterms:W3CDTF">2021-01-21T08:19:00Z</dcterms:modified>
</cp:coreProperties>
</file>