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F8" w:rsidRPr="008B6592" w:rsidRDefault="001346F8" w:rsidP="001346F8">
      <w:pPr>
        <w:tabs>
          <w:tab w:val="left" w:pos="4060"/>
        </w:tabs>
        <w:spacing w:after="0" w:line="240" w:lineRule="auto"/>
        <w:jc w:val="right"/>
        <w:rPr>
          <w:rFonts w:ascii="Times New Roman" w:eastAsia="Times New Roman" w:hAnsi="Times New Roman"/>
          <w:b/>
          <w:sz w:val="28"/>
          <w:szCs w:val="28"/>
          <w:lang w:eastAsia="ru-RU"/>
        </w:rPr>
      </w:pPr>
      <w:r w:rsidRPr="008B6592">
        <w:rPr>
          <w:rFonts w:ascii="Times New Roman" w:eastAsia="Times New Roman" w:hAnsi="Times New Roman"/>
          <w:b/>
          <w:sz w:val="28"/>
          <w:szCs w:val="28"/>
          <w:lang w:eastAsia="ru-RU"/>
        </w:rPr>
        <w:t>ПРОЄКТ</w:t>
      </w:r>
    </w:p>
    <w:p w:rsidR="001346F8" w:rsidRDefault="001346F8" w:rsidP="001346F8">
      <w:pPr>
        <w:tabs>
          <w:tab w:val="left" w:pos="4060"/>
        </w:tabs>
        <w:spacing w:after="0" w:line="240" w:lineRule="auto"/>
        <w:jc w:val="center"/>
        <w:rPr>
          <w:rFonts w:ascii="Times New Roman" w:eastAsia="Times New Roman" w:hAnsi="Times New Roman"/>
          <w:b/>
          <w:sz w:val="32"/>
          <w:szCs w:val="32"/>
          <w:lang w:eastAsia="ru-RU"/>
        </w:rPr>
      </w:pPr>
    </w:p>
    <w:p w:rsidR="000C5AF1" w:rsidRPr="000C5AF1" w:rsidRDefault="000C5AF1" w:rsidP="000C5AF1">
      <w:pPr>
        <w:tabs>
          <w:tab w:val="left" w:pos="3990"/>
        </w:tabs>
        <w:spacing w:after="200" w:line="276" w:lineRule="auto"/>
        <w:jc w:val="center"/>
        <w:rPr>
          <w:b/>
          <w:sz w:val="28"/>
          <w:szCs w:val="28"/>
          <w:lang w:val="ru-RU"/>
        </w:rPr>
      </w:pPr>
      <w:r w:rsidRPr="000C5AF1">
        <w:rPr>
          <w:b/>
          <w:noProof/>
          <w:sz w:val="28"/>
          <w:szCs w:val="28"/>
          <w:lang w:val="ru-RU" w:eastAsia="ru-RU"/>
        </w:rPr>
        <w:drawing>
          <wp:inline distT="0" distB="0" distL="0" distR="0" wp14:anchorId="53DD478D" wp14:editId="6B0EDDBD">
            <wp:extent cx="400050" cy="600075"/>
            <wp:effectExtent l="0" t="0" r="0" b="9525"/>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p w:rsidR="000C5AF1" w:rsidRPr="000C5AF1" w:rsidRDefault="000C5AF1" w:rsidP="000C5AF1">
      <w:pPr>
        <w:spacing w:after="0" w:line="276" w:lineRule="auto"/>
        <w:jc w:val="center"/>
        <w:rPr>
          <w:rFonts w:ascii="Times New Roman" w:hAnsi="Times New Roman"/>
          <w:b/>
          <w:sz w:val="28"/>
          <w:szCs w:val="28"/>
        </w:rPr>
      </w:pPr>
      <w:r w:rsidRPr="000C5AF1">
        <w:rPr>
          <w:rFonts w:ascii="Times New Roman" w:hAnsi="Times New Roman"/>
          <w:b/>
          <w:caps/>
          <w:sz w:val="28"/>
          <w:szCs w:val="28"/>
        </w:rPr>
        <w:t xml:space="preserve">Україна                                                                                                                    </w:t>
      </w:r>
      <w:proofErr w:type="spellStart"/>
      <w:r w:rsidRPr="000C5AF1">
        <w:rPr>
          <w:rFonts w:ascii="Times New Roman" w:hAnsi="Times New Roman"/>
          <w:b/>
          <w:sz w:val="28"/>
          <w:szCs w:val="28"/>
        </w:rPr>
        <w:t>Якушинецька</w:t>
      </w:r>
      <w:proofErr w:type="spellEnd"/>
      <w:r w:rsidRPr="000C5AF1">
        <w:rPr>
          <w:rFonts w:ascii="Times New Roman" w:hAnsi="Times New Roman"/>
          <w:b/>
          <w:sz w:val="28"/>
          <w:szCs w:val="28"/>
        </w:rPr>
        <w:t xml:space="preserve"> сільська рада                                                                       Вінницького району Вінницької області </w:t>
      </w:r>
    </w:p>
    <w:p w:rsidR="000C5AF1" w:rsidRPr="000C5AF1" w:rsidRDefault="002E76B1" w:rsidP="000C5AF1">
      <w:pPr>
        <w:spacing w:after="0" w:line="276" w:lineRule="auto"/>
        <w:jc w:val="center"/>
        <w:rPr>
          <w:rFonts w:ascii="Times New Roman" w:hAnsi="Times New Roman"/>
          <w:sz w:val="28"/>
          <w:szCs w:val="28"/>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w:r>
    </w:p>
    <w:p w:rsidR="000C5AF1" w:rsidRPr="000C5AF1" w:rsidRDefault="000C5AF1" w:rsidP="000C5AF1">
      <w:pPr>
        <w:shd w:val="clear" w:color="auto" w:fill="FFFFFF"/>
        <w:spacing w:after="0" w:line="240" w:lineRule="auto"/>
        <w:jc w:val="center"/>
        <w:rPr>
          <w:rFonts w:ascii="Times New Roman" w:eastAsia="Times New Roman" w:hAnsi="Times New Roman"/>
          <w:bCs/>
          <w:color w:val="000000"/>
          <w:sz w:val="28"/>
          <w:szCs w:val="28"/>
          <w:bdr w:val="none" w:sz="0" w:space="0" w:color="auto" w:frame="1"/>
          <w:lang w:eastAsia="ru-RU"/>
        </w:rPr>
      </w:pPr>
    </w:p>
    <w:p w:rsidR="000C5AF1" w:rsidRPr="000C5AF1" w:rsidRDefault="000C5AF1" w:rsidP="000C5AF1">
      <w:pPr>
        <w:shd w:val="clear" w:color="auto" w:fill="FFFFFF"/>
        <w:spacing w:after="0" w:line="240" w:lineRule="auto"/>
        <w:jc w:val="center"/>
        <w:rPr>
          <w:rFonts w:ascii="Times New Roman" w:eastAsia="Times New Roman" w:hAnsi="Times New Roman"/>
          <w:b/>
          <w:bCs/>
          <w:color w:val="000000"/>
          <w:sz w:val="28"/>
          <w:szCs w:val="28"/>
          <w:bdr w:val="none" w:sz="0" w:space="0" w:color="auto" w:frame="1"/>
          <w:lang w:eastAsia="ru-RU"/>
        </w:rPr>
      </w:pPr>
      <w:r w:rsidRPr="000C5AF1">
        <w:rPr>
          <w:rFonts w:ascii="Times New Roman" w:eastAsia="Times New Roman" w:hAnsi="Times New Roman"/>
          <w:b/>
          <w:bCs/>
          <w:color w:val="000000"/>
          <w:sz w:val="28"/>
          <w:szCs w:val="28"/>
          <w:bdr w:val="none" w:sz="0" w:space="0" w:color="auto" w:frame="1"/>
          <w:lang w:eastAsia="ru-RU"/>
        </w:rPr>
        <w:t>РІШЕННЯ №_____</w:t>
      </w:r>
    </w:p>
    <w:p w:rsidR="000C5AF1" w:rsidRPr="000C5AF1" w:rsidRDefault="000C5AF1" w:rsidP="000C5AF1">
      <w:pPr>
        <w:shd w:val="clear" w:color="auto" w:fill="FFFFFF"/>
        <w:spacing w:after="0" w:line="240" w:lineRule="auto"/>
        <w:jc w:val="center"/>
        <w:rPr>
          <w:rFonts w:ascii="Times New Roman" w:eastAsia="Times New Roman" w:hAnsi="Times New Roman"/>
          <w:color w:val="000000"/>
          <w:sz w:val="28"/>
          <w:szCs w:val="28"/>
          <w:lang w:eastAsia="ru-RU"/>
        </w:rPr>
      </w:pPr>
    </w:p>
    <w:p w:rsidR="000C5AF1" w:rsidRPr="000C5AF1" w:rsidRDefault="000C5AF1" w:rsidP="000C5AF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bdr w:val="none" w:sz="0" w:space="0" w:color="auto" w:frame="1"/>
          <w:lang w:eastAsia="ru-RU"/>
        </w:rPr>
        <w:t>___________</w:t>
      </w:r>
      <w:r w:rsidRPr="000C5AF1">
        <w:rPr>
          <w:rFonts w:ascii="Times New Roman" w:eastAsia="Times New Roman" w:hAnsi="Times New Roman"/>
          <w:bCs/>
          <w:color w:val="000000"/>
          <w:sz w:val="28"/>
          <w:szCs w:val="28"/>
          <w:bdr w:val="none" w:sz="0" w:space="0" w:color="auto" w:frame="1"/>
          <w:lang w:eastAsia="ru-RU"/>
        </w:rPr>
        <w:t xml:space="preserve"> 2021 року</w:t>
      </w:r>
      <w:r w:rsidRPr="000C5AF1">
        <w:rPr>
          <w:rFonts w:ascii="Times New Roman" w:eastAsia="Times New Roman" w:hAnsi="Times New Roman"/>
          <w:b/>
          <w:bCs/>
          <w:color w:val="000000"/>
          <w:sz w:val="28"/>
          <w:szCs w:val="28"/>
          <w:bdr w:val="none" w:sz="0" w:space="0" w:color="auto" w:frame="1"/>
          <w:lang w:eastAsia="ru-RU"/>
        </w:rPr>
        <w:t xml:space="preserve">                                                        </w:t>
      </w:r>
      <w:r>
        <w:rPr>
          <w:rFonts w:ascii="Times New Roman" w:eastAsia="Times New Roman" w:hAnsi="Times New Roman"/>
          <w:b/>
          <w:bCs/>
          <w:color w:val="000000"/>
          <w:sz w:val="28"/>
          <w:szCs w:val="28"/>
          <w:bdr w:val="none" w:sz="0" w:space="0" w:color="auto" w:frame="1"/>
          <w:lang w:eastAsia="ru-RU"/>
        </w:rPr>
        <w:t xml:space="preserve"> </w:t>
      </w:r>
      <w:r w:rsidRPr="000C5AF1">
        <w:rPr>
          <w:rFonts w:ascii="Times New Roman" w:eastAsia="Times New Roman" w:hAnsi="Times New Roman"/>
          <w:bCs/>
          <w:color w:val="000000"/>
          <w:sz w:val="28"/>
          <w:szCs w:val="28"/>
          <w:bdr w:val="none" w:sz="0" w:space="0" w:color="auto" w:frame="1"/>
          <w:lang w:eastAsia="ru-RU"/>
        </w:rPr>
        <w:t xml:space="preserve"> сесія</w:t>
      </w:r>
      <w:r>
        <w:rPr>
          <w:rFonts w:ascii="Times New Roman" w:eastAsia="Times New Roman" w:hAnsi="Times New Roman"/>
          <w:bCs/>
          <w:color w:val="000000"/>
          <w:sz w:val="28"/>
          <w:szCs w:val="28"/>
          <w:bdr w:val="none" w:sz="0" w:space="0" w:color="auto" w:frame="1"/>
          <w:lang w:eastAsia="ru-RU"/>
        </w:rPr>
        <w:t xml:space="preserve">    </w:t>
      </w:r>
      <w:r w:rsidRPr="000C5AF1">
        <w:rPr>
          <w:rFonts w:ascii="Times New Roman" w:eastAsia="Times New Roman" w:hAnsi="Times New Roman"/>
          <w:bCs/>
          <w:color w:val="000000"/>
          <w:sz w:val="28"/>
          <w:szCs w:val="28"/>
          <w:bdr w:val="none" w:sz="0" w:space="0" w:color="auto" w:frame="1"/>
          <w:lang w:eastAsia="ru-RU"/>
        </w:rPr>
        <w:t xml:space="preserve"> скликання</w:t>
      </w:r>
    </w:p>
    <w:p w:rsidR="000C5AF1" w:rsidRPr="000C5AF1" w:rsidRDefault="000C5AF1" w:rsidP="008E7F26">
      <w:pPr>
        <w:widowControl w:val="0"/>
        <w:spacing w:after="0" w:line="276" w:lineRule="auto"/>
        <w:ind w:right="4620"/>
        <w:rPr>
          <w:rFonts w:ascii="Times New Roman" w:eastAsia="Arial Unicode MS" w:hAnsi="Times New Roman"/>
          <w:color w:val="000000"/>
          <w:sz w:val="28"/>
          <w:szCs w:val="28"/>
          <w:lang w:eastAsia="uk-UA" w:bidi="uk-UA"/>
        </w:rPr>
      </w:pPr>
      <w:r w:rsidRPr="000C5AF1">
        <w:rPr>
          <w:rFonts w:ascii="Times New Roman" w:eastAsia="Arial Unicode MS" w:hAnsi="Times New Roman"/>
          <w:color w:val="000000"/>
          <w:sz w:val="28"/>
          <w:szCs w:val="28"/>
          <w:lang w:eastAsia="uk-UA" w:bidi="uk-UA"/>
        </w:rPr>
        <w:t xml:space="preserve">    </w:t>
      </w:r>
    </w:p>
    <w:p w:rsidR="00F146ED" w:rsidRDefault="000C5AF1" w:rsidP="008E7F26">
      <w:pPr>
        <w:tabs>
          <w:tab w:val="left" w:pos="4051"/>
          <w:tab w:val="right" w:pos="9355"/>
        </w:tabs>
        <w:spacing w:after="0" w:line="276" w:lineRule="auto"/>
        <w:rPr>
          <w:rFonts w:ascii="Times New Roman" w:eastAsia="SimSun" w:hAnsi="Times New Roman"/>
          <w:b/>
          <w:sz w:val="28"/>
          <w:szCs w:val="28"/>
        </w:rPr>
      </w:pPr>
      <w:r>
        <w:rPr>
          <w:rFonts w:ascii="Times New Roman" w:eastAsia="SimSun" w:hAnsi="Times New Roman"/>
          <w:b/>
          <w:sz w:val="28"/>
          <w:szCs w:val="28"/>
        </w:rPr>
        <w:t xml:space="preserve">Про </w:t>
      </w:r>
      <w:r w:rsidR="00F146ED">
        <w:rPr>
          <w:rFonts w:ascii="Times New Roman" w:eastAsia="SimSun" w:hAnsi="Times New Roman"/>
          <w:b/>
          <w:sz w:val="28"/>
          <w:szCs w:val="28"/>
        </w:rPr>
        <w:t xml:space="preserve">припинення шляхом ліквідації </w:t>
      </w:r>
    </w:p>
    <w:p w:rsidR="000C5AF1" w:rsidRDefault="000C5AF1" w:rsidP="008E7F26">
      <w:pPr>
        <w:tabs>
          <w:tab w:val="left" w:pos="4051"/>
          <w:tab w:val="right" w:pos="9355"/>
        </w:tabs>
        <w:spacing w:after="0" w:line="276" w:lineRule="auto"/>
        <w:rPr>
          <w:rFonts w:ascii="Times New Roman" w:eastAsia="Arial Unicode MS" w:hAnsi="Times New Roman"/>
          <w:b/>
          <w:color w:val="000000"/>
          <w:sz w:val="24"/>
          <w:szCs w:val="24"/>
          <w:lang w:eastAsia="uk-UA" w:bidi="uk-UA"/>
        </w:rPr>
      </w:pPr>
      <w:r>
        <w:rPr>
          <w:rFonts w:ascii="Times New Roman" w:eastAsia="Arial Unicode MS" w:hAnsi="Times New Roman"/>
          <w:b/>
          <w:color w:val="000000"/>
          <w:sz w:val="24"/>
          <w:szCs w:val="24"/>
          <w:lang w:eastAsia="uk-UA" w:bidi="uk-UA"/>
        </w:rPr>
        <w:t>КОМУНАЛЬНОГО</w:t>
      </w:r>
      <w:r w:rsidRPr="000C5AF1">
        <w:rPr>
          <w:rFonts w:ascii="Times New Roman" w:eastAsia="Arial Unicode MS" w:hAnsi="Times New Roman"/>
          <w:b/>
          <w:color w:val="000000"/>
          <w:sz w:val="24"/>
          <w:szCs w:val="24"/>
          <w:lang w:eastAsia="uk-UA" w:bidi="uk-UA"/>
        </w:rPr>
        <w:t xml:space="preserve"> ЗАКЛАД</w:t>
      </w:r>
      <w:r>
        <w:rPr>
          <w:rFonts w:ascii="Times New Roman" w:eastAsia="Arial Unicode MS" w:hAnsi="Times New Roman"/>
          <w:b/>
          <w:color w:val="000000"/>
          <w:sz w:val="24"/>
          <w:szCs w:val="24"/>
          <w:lang w:eastAsia="uk-UA" w:bidi="uk-UA"/>
        </w:rPr>
        <w:t>У</w:t>
      </w:r>
    </w:p>
    <w:p w:rsidR="000C5AF1" w:rsidRDefault="0075078F" w:rsidP="008E7F26">
      <w:pPr>
        <w:tabs>
          <w:tab w:val="left" w:pos="4051"/>
          <w:tab w:val="right" w:pos="9355"/>
        </w:tabs>
        <w:spacing w:after="0" w:line="276" w:lineRule="auto"/>
        <w:rPr>
          <w:rFonts w:ascii="Times New Roman" w:eastAsia="Arial Unicode MS" w:hAnsi="Times New Roman"/>
          <w:b/>
          <w:color w:val="000000"/>
          <w:sz w:val="24"/>
          <w:szCs w:val="24"/>
          <w:lang w:eastAsia="uk-UA" w:bidi="uk-UA"/>
        </w:rPr>
      </w:pPr>
      <w:r>
        <w:rPr>
          <w:rFonts w:ascii="Times New Roman" w:eastAsia="Arial Unicode MS" w:hAnsi="Times New Roman"/>
          <w:b/>
          <w:color w:val="000000"/>
          <w:sz w:val="24"/>
          <w:szCs w:val="24"/>
          <w:lang w:eastAsia="uk-UA" w:bidi="uk-UA"/>
        </w:rPr>
        <w:t>"ЛУКА</w:t>
      </w:r>
      <w:r w:rsidR="00D26506">
        <w:rPr>
          <w:rFonts w:ascii="Times New Roman" w:eastAsia="Arial Unicode MS" w:hAnsi="Times New Roman"/>
          <w:b/>
          <w:color w:val="000000"/>
          <w:sz w:val="24"/>
          <w:szCs w:val="24"/>
          <w:lang w:eastAsia="uk-UA" w:bidi="uk-UA"/>
        </w:rPr>
        <w:t>ШІВ</w:t>
      </w:r>
      <w:r w:rsidR="000C5AF1" w:rsidRPr="000C5AF1">
        <w:rPr>
          <w:rFonts w:ascii="Times New Roman" w:eastAsia="Arial Unicode MS" w:hAnsi="Times New Roman"/>
          <w:b/>
          <w:color w:val="000000"/>
          <w:sz w:val="24"/>
          <w:szCs w:val="24"/>
          <w:lang w:eastAsia="uk-UA" w:bidi="uk-UA"/>
        </w:rPr>
        <w:t>СЬКА ПОЧАТКОВА ШКОЛА</w:t>
      </w:r>
    </w:p>
    <w:p w:rsidR="000C5AF1" w:rsidRDefault="000C5AF1" w:rsidP="008E7F26">
      <w:pPr>
        <w:tabs>
          <w:tab w:val="left" w:pos="4051"/>
          <w:tab w:val="right" w:pos="9355"/>
        </w:tabs>
        <w:spacing w:after="0" w:line="276" w:lineRule="auto"/>
        <w:rPr>
          <w:rFonts w:ascii="Times New Roman" w:eastAsia="Arial Unicode MS" w:hAnsi="Times New Roman"/>
          <w:b/>
          <w:color w:val="000000"/>
          <w:sz w:val="24"/>
          <w:szCs w:val="24"/>
          <w:lang w:eastAsia="uk-UA" w:bidi="uk-UA"/>
        </w:rPr>
      </w:pPr>
      <w:r w:rsidRPr="000C5AF1">
        <w:rPr>
          <w:rFonts w:ascii="Times New Roman" w:eastAsia="Arial Unicode MS" w:hAnsi="Times New Roman"/>
          <w:b/>
          <w:color w:val="000000"/>
          <w:sz w:val="24"/>
          <w:szCs w:val="24"/>
          <w:lang w:eastAsia="uk-UA" w:bidi="uk-UA"/>
        </w:rPr>
        <w:t xml:space="preserve">ЯКУШИНЕЦЬКОЇ СІЛЬСЬКОЇ РАДИ  </w:t>
      </w:r>
    </w:p>
    <w:p w:rsidR="000C5AF1" w:rsidRDefault="000C5AF1" w:rsidP="008E7F26">
      <w:pPr>
        <w:tabs>
          <w:tab w:val="left" w:pos="4051"/>
          <w:tab w:val="right" w:pos="9355"/>
        </w:tabs>
        <w:spacing w:after="0" w:line="276" w:lineRule="auto"/>
        <w:rPr>
          <w:rFonts w:ascii="Times New Roman" w:eastAsia="Arial Unicode MS" w:hAnsi="Times New Roman"/>
          <w:b/>
          <w:color w:val="000000"/>
          <w:sz w:val="24"/>
          <w:szCs w:val="24"/>
          <w:lang w:eastAsia="uk-UA" w:bidi="uk-UA"/>
        </w:rPr>
      </w:pPr>
      <w:r w:rsidRPr="000C5AF1">
        <w:rPr>
          <w:rFonts w:ascii="Times New Roman" w:eastAsia="Arial Unicode MS" w:hAnsi="Times New Roman"/>
          <w:b/>
          <w:color w:val="000000"/>
          <w:sz w:val="24"/>
          <w:szCs w:val="24"/>
          <w:lang w:eastAsia="uk-UA" w:bidi="uk-UA"/>
        </w:rPr>
        <w:t>ВІННИЦЬКОЇ ОБЛАСТІ"</w:t>
      </w:r>
    </w:p>
    <w:p w:rsidR="000C5AF1" w:rsidRPr="000C5AF1" w:rsidRDefault="000C5AF1" w:rsidP="008E7F26">
      <w:pPr>
        <w:tabs>
          <w:tab w:val="left" w:pos="4051"/>
          <w:tab w:val="right" w:pos="9355"/>
        </w:tabs>
        <w:spacing w:after="0" w:line="276" w:lineRule="auto"/>
        <w:rPr>
          <w:rFonts w:ascii="Times New Roman" w:eastAsia="Arial Unicode MS" w:hAnsi="Times New Roman"/>
          <w:b/>
          <w:color w:val="000000"/>
          <w:sz w:val="24"/>
          <w:szCs w:val="24"/>
          <w:lang w:eastAsia="uk-UA" w:bidi="uk-UA"/>
        </w:rPr>
      </w:pPr>
    </w:p>
    <w:p w:rsidR="000C5AF1" w:rsidRDefault="000C5AF1" w:rsidP="008E7F26">
      <w:pPr>
        <w:tabs>
          <w:tab w:val="left" w:pos="4051"/>
          <w:tab w:val="right" w:pos="9355"/>
        </w:tabs>
        <w:spacing w:after="0" w:line="276" w:lineRule="auto"/>
        <w:rPr>
          <w:rFonts w:ascii="Times New Roman" w:eastAsia="Arial Unicode MS" w:hAnsi="Times New Roman"/>
          <w:color w:val="000000"/>
          <w:sz w:val="20"/>
          <w:szCs w:val="20"/>
          <w:lang w:eastAsia="uk-UA" w:bidi="uk-UA"/>
        </w:rPr>
      </w:pPr>
    </w:p>
    <w:p w:rsidR="00F146ED" w:rsidRPr="00371FF8" w:rsidRDefault="00F146ED" w:rsidP="00371FF8">
      <w:pPr>
        <w:shd w:val="clear" w:color="auto" w:fill="FFFFFF"/>
        <w:spacing w:after="225" w:line="240" w:lineRule="auto"/>
        <w:ind w:firstLine="567"/>
        <w:jc w:val="both"/>
        <w:textAlignment w:val="baseline"/>
        <w:rPr>
          <w:rFonts w:ascii="Times New Roman" w:eastAsia="Times New Roman" w:hAnsi="Times New Roman"/>
          <w:color w:val="000000"/>
          <w:sz w:val="28"/>
          <w:szCs w:val="28"/>
          <w:lang w:eastAsia="ru-RU"/>
        </w:rPr>
      </w:pPr>
      <w:r w:rsidRPr="00371FF8">
        <w:rPr>
          <w:rFonts w:ascii="Times New Roman" w:eastAsia="Times New Roman" w:hAnsi="Times New Roman"/>
          <w:color w:val="000000"/>
          <w:sz w:val="28"/>
          <w:szCs w:val="28"/>
          <w:lang w:eastAsia="ru-RU"/>
        </w:rPr>
        <w:t xml:space="preserve">Відповідно до статей 104, 105, 110, 111 Цивільного кодексу України, пункту 30 статті 26 Закону України “Про місцеве самоврядування України”, частини 2 статті 25 Закону України “Про освіту”, статті 32, частини 2 статті 61 Закону України «Про повну загальну середню освіту», статті 17 Закону України «Про державну реєстрацію юридичних осіб, фізичних осіб-підприємців та громадських формувань», </w:t>
      </w:r>
      <w:r w:rsidRPr="00371FF8">
        <w:rPr>
          <w:rFonts w:ascii="Times New Roman" w:eastAsia="Times New Roman" w:hAnsi="Times New Roman"/>
          <w:color w:val="000000"/>
          <w:sz w:val="28"/>
          <w:szCs w:val="28"/>
          <w:lang w:val="ru-RU" w:eastAsia="ru-RU"/>
        </w:rPr>
        <w:t> </w:t>
      </w:r>
      <w:r w:rsidRPr="00371FF8">
        <w:rPr>
          <w:rFonts w:ascii="Times New Roman" w:eastAsia="Times New Roman" w:hAnsi="Times New Roman"/>
          <w:color w:val="000000"/>
          <w:sz w:val="28"/>
          <w:szCs w:val="28"/>
          <w:lang w:eastAsia="ru-RU"/>
        </w:rPr>
        <w:t xml:space="preserve">з метою упорядкування мережі закладів загальної середньої освіти Якушинецької територіальної громади, враховуючи результати громадського обговорення відповідного </w:t>
      </w:r>
      <w:proofErr w:type="spellStart"/>
      <w:r w:rsidRPr="00371FF8">
        <w:rPr>
          <w:rFonts w:ascii="Times New Roman" w:eastAsia="Times New Roman" w:hAnsi="Times New Roman"/>
          <w:color w:val="000000"/>
          <w:sz w:val="28"/>
          <w:szCs w:val="28"/>
          <w:lang w:eastAsia="ru-RU"/>
        </w:rPr>
        <w:t>проєкту</w:t>
      </w:r>
      <w:proofErr w:type="spellEnd"/>
      <w:r w:rsidRPr="00371FF8">
        <w:rPr>
          <w:rFonts w:ascii="Times New Roman" w:eastAsia="Times New Roman" w:hAnsi="Times New Roman"/>
          <w:color w:val="000000"/>
          <w:sz w:val="28"/>
          <w:szCs w:val="28"/>
          <w:lang w:eastAsia="ru-RU"/>
        </w:rPr>
        <w:t xml:space="preserve"> рішення сільської ради, сільська рада</w:t>
      </w:r>
    </w:p>
    <w:p w:rsidR="000C5AF1" w:rsidRPr="00A82C3F" w:rsidRDefault="000C5AF1" w:rsidP="00371FF8">
      <w:pPr>
        <w:tabs>
          <w:tab w:val="left" w:pos="4051"/>
          <w:tab w:val="right" w:pos="9355"/>
        </w:tabs>
        <w:spacing w:after="0" w:line="240" w:lineRule="auto"/>
        <w:rPr>
          <w:rFonts w:ascii="Times New Roman" w:hAnsi="Times New Roman"/>
          <w:sz w:val="28"/>
          <w:szCs w:val="28"/>
        </w:rPr>
      </w:pPr>
    </w:p>
    <w:p w:rsidR="001346F8" w:rsidRDefault="001346F8" w:rsidP="000C5AF1">
      <w:pPr>
        <w:spacing w:line="240" w:lineRule="auto"/>
        <w:jc w:val="center"/>
        <w:rPr>
          <w:rFonts w:ascii="Times New Roman" w:hAnsi="Times New Roman"/>
          <w:b/>
          <w:sz w:val="28"/>
          <w:szCs w:val="28"/>
        </w:rPr>
      </w:pPr>
      <w:r w:rsidRPr="00D46C65">
        <w:rPr>
          <w:rFonts w:ascii="Times New Roman" w:hAnsi="Times New Roman"/>
          <w:b/>
          <w:sz w:val="28"/>
          <w:szCs w:val="28"/>
        </w:rPr>
        <w:t>ВИРІШИЛА:</w:t>
      </w:r>
    </w:p>
    <w:p w:rsidR="00371FF8" w:rsidRPr="006E3AD4" w:rsidRDefault="00371FF8" w:rsidP="006E3AD4">
      <w:pPr>
        <w:spacing w:after="0" w:line="276" w:lineRule="auto"/>
        <w:ind w:firstLine="567"/>
        <w:jc w:val="both"/>
        <w:rPr>
          <w:rFonts w:ascii="Times New Roman" w:eastAsia="Times New Roman" w:hAnsi="Times New Roman"/>
          <w:sz w:val="28"/>
          <w:szCs w:val="28"/>
          <w:lang w:eastAsia="uk-UA"/>
        </w:rPr>
      </w:pPr>
      <w:r w:rsidRPr="006E3AD4">
        <w:rPr>
          <w:rFonts w:ascii="Times New Roman" w:eastAsia="Times New Roman" w:hAnsi="Times New Roman"/>
          <w:color w:val="000000"/>
          <w:sz w:val="28"/>
          <w:szCs w:val="28"/>
          <w:lang w:eastAsia="ru-RU"/>
        </w:rPr>
        <w:t xml:space="preserve">1. Припинити юридичну особу: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місцезнаходження:</w:t>
      </w:r>
      <w:r w:rsidR="006E3AD4">
        <w:rPr>
          <w:rFonts w:ascii="Times New Roman" w:eastAsia="Times New Roman" w:hAnsi="Times New Roman"/>
          <w:color w:val="000000"/>
          <w:sz w:val="28"/>
          <w:szCs w:val="28"/>
          <w:lang w:eastAsia="ru-RU"/>
        </w:rPr>
        <w:t xml:space="preserve"> 22364</w:t>
      </w:r>
      <w:r w:rsidRP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sz w:val="28"/>
          <w:szCs w:val="28"/>
          <w:lang w:eastAsia="uk-UA"/>
        </w:rPr>
        <w:t xml:space="preserve">Вінницька область Вінницький район с. </w:t>
      </w:r>
      <w:proofErr w:type="spellStart"/>
      <w:r w:rsidRPr="006E3AD4">
        <w:rPr>
          <w:rFonts w:ascii="Times New Roman" w:eastAsia="Times New Roman" w:hAnsi="Times New Roman"/>
          <w:sz w:val="28"/>
          <w:szCs w:val="28"/>
          <w:lang w:eastAsia="uk-UA"/>
        </w:rPr>
        <w:t>Лукашівка</w:t>
      </w:r>
      <w:proofErr w:type="spellEnd"/>
      <w:r w:rsidRPr="006E3AD4">
        <w:rPr>
          <w:rFonts w:ascii="Times New Roman" w:eastAsia="Times New Roman" w:hAnsi="Times New Roman"/>
          <w:sz w:val="28"/>
          <w:szCs w:val="28"/>
          <w:lang w:eastAsia="uk-UA"/>
        </w:rPr>
        <w:t xml:space="preserve"> вул. Комарова,17</w:t>
      </w:r>
      <w:r w:rsidRPr="006E3AD4">
        <w:rPr>
          <w:rFonts w:ascii="Times New Roman" w:eastAsia="Times New Roman" w:hAnsi="Times New Roman"/>
          <w:color w:val="000000"/>
          <w:sz w:val="28"/>
          <w:szCs w:val="28"/>
          <w:lang w:eastAsia="ru-RU"/>
        </w:rPr>
        <w:t xml:space="preserve">, </w:t>
      </w:r>
      <w:r w:rsidRPr="006E3AD4">
        <w:rPr>
          <w:rFonts w:ascii="Times New Roman" w:hAnsi="Times New Roman"/>
          <w:sz w:val="28"/>
          <w:szCs w:val="28"/>
        </w:rPr>
        <w:t xml:space="preserve">ідентифікаційний код ЄДРПОУ </w:t>
      </w:r>
      <w:r w:rsidRPr="006E3AD4">
        <w:rPr>
          <w:rFonts w:ascii="Times New Roman" w:eastAsia="Times New Roman" w:hAnsi="Times New Roman"/>
          <w:sz w:val="28"/>
          <w:szCs w:val="28"/>
          <w:lang w:eastAsia="ru-RU"/>
        </w:rPr>
        <w:t>35526629</w:t>
      </w:r>
      <w:r w:rsidRP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color w:val="000000"/>
          <w:sz w:val="28"/>
          <w:szCs w:val="28"/>
          <w:lang w:val="ru-RU" w:eastAsia="ru-RU"/>
        </w:rPr>
        <w:t> </w:t>
      </w:r>
      <w:r w:rsidRPr="006E3AD4">
        <w:rPr>
          <w:rFonts w:ascii="Times New Roman" w:eastAsia="Times New Roman" w:hAnsi="Times New Roman"/>
          <w:color w:val="000000"/>
          <w:sz w:val="28"/>
          <w:szCs w:val="28"/>
          <w:lang w:eastAsia="ru-RU"/>
        </w:rPr>
        <w:t>шляхом ліквідації.</w:t>
      </w:r>
    </w:p>
    <w:p w:rsidR="00371FF8" w:rsidRPr="006E3AD4" w:rsidRDefault="00371FF8" w:rsidP="006E3AD4">
      <w:pPr>
        <w:shd w:val="clear" w:color="auto" w:fill="FFFFFF"/>
        <w:spacing w:after="225" w:line="240" w:lineRule="auto"/>
        <w:ind w:firstLine="567"/>
        <w:jc w:val="both"/>
        <w:textAlignment w:val="baseline"/>
        <w:rPr>
          <w:rFonts w:ascii="Times New Roman" w:eastAsia="Times New Roman" w:hAnsi="Times New Roman"/>
          <w:color w:val="000000"/>
          <w:sz w:val="28"/>
          <w:szCs w:val="28"/>
          <w:lang w:eastAsia="ru-RU"/>
        </w:rPr>
      </w:pPr>
      <w:r w:rsidRPr="006E3AD4">
        <w:rPr>
          <w:rFonts w:ascii="Times New Roman" w:eastAsia="Times New Roman" w:hAnsi="Times New Roman"/>
          <w:color w:val="000000"/>
          <w:sz w:val="28"/>
          <w:szCs w:val="28"/>
          <w:lang w:eastAsia="ru-RU"/>
        </w:rPr>
        <w:t>2.</w:t>
      </w:r>
      <w:r w:rsid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color w:val="000000"/>
          <w:sz w:val="28"/>
          <w:szCs w:val="28"/>
          <w:lang w:eastAsia="ru-RU"/>
        </w:rPr>
        <w:t xml:space="preserve">Створити ліквідаційну комісію з припинення діяльності шляхом ліквідації </w:t>
      </w:r>
      <w:r w:rsidRPr="006E3AD4">
        <w:rPr>
          <w:rFonts w:ascii="Times New Roman" w:eastAsia="Arial Unicode MS" w:hAnsi="Times New Roman"/>
          <w:color w:val="000000"/>
          <w:sz w:val="28"/>
          <w:szCs w:val="28"/>
          <w:lang w:eastAsia="uk-UA" w:bidi="uk-UA"/>
        </w:rPr>
        <w:t>КОМУНАЛЬН</w:t>
      </w:r>
      <w:r w:rsidRPr="006E3AD4">
        <w:rPr>
          <w:rFonts w:ascii="Times New Roman" w:eastAsia="Arial Unicode MS" w:hAnsi="Times New Roman"/>
          <w:color w:val="000000"/>
          <w:sz w:val="28"/>
          <w:szCs w:val="28"/>
          <w:lang w:eastAsia="uk-UA" w:bidi="uk-UA"/>
        </w:rPr>
        <w:t>ОГО</w:t>
      </w:r>
      <w:r w:rsidRPr="006E3AD4">
        <w:rPr>
          <w:rFonts w:ascii="Times New Roman" w:eastAsia="Arial Unicode MS" w:hAnsi="Times New Roman"/>
          <w:color w:val="000000"/>
          <w:sz w:val="28"/>
          <w:szCs w:val="28"/>
          <w:lang w:eastAsia="uk-UA" w:bidi="uk-UA"/>
        </w:rPr>
        <w:t xml:space="preserve"> ЗАКЛАД</w:t>
      </w:r>
      <w:r w:rsidRPr="006E3AD4">
        <w:rPr>
          <w:rFonts w:ascii="Times New Roman" w:eastAsia="Arial Unicode MS" w:hAnsi="Times New Roman"/>
          <w:color w:val="000000"/>
          <w:sz w:val="28"/>
          <w:szCs w:val="28"/>
          <w:lang w:eastAsia="uk-UA" w:bidi="uk-UA"/>
        </w:rPr>
        <w:t>У</w:t>
      </w:r>
      <w:r w:rsidRPr="006E3AD4">
        <w:rPr>
          <w:rFonts w:ascii="Times New Roman" w:eastAsia="Arial Unicode MS" w:hAnsi="Times New Roman"/>
          <w:color w:val="000000"/>
          <w:sz w:val="28"/>
          <w:szCs w:val="28"/>
          <w:lang w:eastAsia="uk-UA" w:bidi="uk-UA"/>
        </w:rPr>
        <w:t xml:space="preserve">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у складі згідно з додатком 1 (далі - ліквідаційна комісія).</w:t>
      </w:r>
    </w:p>
    <w:p w:rsidR="00371FF8" w:rsidRPr="006E3AD4" w:rsidRDefault="00371FF8" w:rsidP="006E3AD4">
      <w:pPr>
        <w:spacing w:after="0" w:line="276" w:lineRule="auto"/>
        <w:ind w:firstLine="567"/>
        <w:jc w:val="both"/>
        <w:rPr>
          <w:rFonts w:ascii="Times New Roman" w:eastAsia="Times New Roman" w:hAnsi="Times New Roman"/>
          <w:sz w:val="28"/>
          <w:szCs w:val="28"/>
          <w:lang w:eastAsia="uk-UA"/>
        </w:rPr>
      </w:pPr>
      <w:r w:rsidRPr="006E3AD4">
        <w:rPr>
          <w:rFonts w:ascii="Times New Roman" w:eastAsia="Times New Roman" w:hAnsi="Times New Roman"/>
          <w:color w:val="000000"/>
          <w:sz w:val="28"/>
          <w:szCs w:val="28"/>
          <w:lang w:eastAsia="ru-RU"/>
        </w:rPr>
        <w:lastRenderedPageBreak/>
        <w:t xml:space="preserve">3. Визначити місцезнаходження ліквідаційної комісії: </w:t>
      </w:r>
      <w:r w:rsidR="006E3AD4">
        <w:rPr>
          <w:rFonts w:ascii="Times New Roman" w:eastAsia="Times New Roman" w:hAnsi="Times New Roman"/>
          <w:color w:val="000000"/>
          <w:sz w:val="28"/>
          <w:szCs w:val="28"/>
          <w:lang w:eastAsia="ru-RU"/>
        </w:rPr>
        <w:t>22364</w:t>
      </w:r>
      <w:r w:rsidRP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sz w:val="28"/>
          <w:szCs w:val="28"/>
          <w:lang w:eastAsia="uk-UA"/>
        </w:rPr>
        <w:t xml:space="preserve">Вінницька область Вінницький район с. </w:t>
      </w:r>
      <w:proofErr w:type="spellStart"/>
      <w:r w:rsidRPr="006E3AD4">
        <w:rPr>
          <w:rFonts w:ascii="Times New Roman" w:eastAsia="Times New Roman" w:hAnsi="Times New Roman"/>
          <w:sz w:val="28"/>
          <w:szCs w:val="28"/>
          <w:lang w:eastAsia="uk-UA"/>
        </w:rPr>
        <w:t>Лукашівка</w:t>
      </w:r>
      <w:proofErr w:type="spellEnd"/>
      <w:r w:rsidRPr="006E3AD4">
        <w:rPr>
          <w:rFonts w:ascii="Times New Roman" w:eastAsia="Times New Roman" w:hAnsi="Times New Roman"/>
          <w:sz w:val="28"/>
          <w:szCs w:val="28"/>
          <w:lang w:eastAsia="uk-UA"/>
        </w:rPr>
        <w:t xml:space="preserve"> вул. Комарова,17</w:t>
      </w:r>
    </w:p>
    <w:p w:rsidR="006E3AD4" w:rsidRDefault="006E3AD4" w:rsidP="006E3AD4">
      <w:pPr>
        <w:shd w:val="clear" w:color="auto" w:fill="FFFFFF"/>
        <w:spacing w:after="225" w:line="240" w:lineRule="auto"/>
        <w:ind w:firstLine="567"/>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206BF7" w:rsidRPr="006E3AD4">
        <w:rPr>
          <w:rFonts w:ascii="Times New Roman" w:eastAsia="Times New Roman" w:hAnsi="Times New Roman"/>
          <w:color w:val="000000"/>
          <w:sz w:val="28"/>
          <w:szCs w:val="28"/>
          <w:lang w:eastAsia="ru-RU"/>
        </w:rPr>
        <w:t xml:space="preserve">Затвердити План заходів по припиненню юридичної особи: </w:t>
      </w:r>
      <w:r w:rsidR="00206BF7" w:rsidRPr="006E3AD4">
        <w:rPr>
          <w:rFonts w:ascii="Times New Roman" w:eastAsia="Arial Unicode MS" w:hAnsi="Times New Roman"/>
          <w:color w:val="000000"/>
          <w:sz w:val="28"/>
          <w:szCs w:val="28"/>
          <w:lang w:eastAsia="uk-UA" w:bidi="uk-UA"/>
        </w:rPr>
        <w:t xml:space="preserve">КОМУНАЛЬНИЙ ЗАКЛАД </w:t>
      </w:r>
      <w:r w:rsidR="00206BF7" w:rsidRPr="006E3AD4">
        <w:rPr>
          <w:rFonts w:ascii="Times New Roman" w:eastAsia="Arial Unicode MS" w:hAnsi="Times New Roman"/>
          <w:b/>
          <w:color w:val="000000"/>
          <w:sz w:val="28"/>
          <w:szCs w:val="28"/>
          <w:lang w:eastAsia="uk-UA" w:bidi="uk-UA"/>
        </w:rPr>
        <w:t xml:space="preserve"> </w:t>
      </w:r>
      <w:r w:rsidR="00206BF7" w:rsidRPr="006E3AD4">
        <w:rPr>
          <w:rFonts w:ascii="Times New Roman" w:eastAsia="Arial Unicode MS" w:hAnsi="Times New Roman"/>
          <w:color w:val="000000"/>
          <w:sz w:val="28"/>
          <w:szCs w:val="28"/>
          <w:lang w:eastAsia="uk-UA" w:bidi="uk-UA"/>
        </w:rPr>
        <w:t>"ЛУКАШІВСЬКА</w:t>
      </w:r>
      <w:r w:rsidR="00206BF7" w:rsidRPr="006E3AD4">
        <w:rPr>
          <w:rFonts w:ascii="Times New Roman" w:eastAsia="Arial Unicode MS" w:hAnsi="Times New Roman"/>
          <w:b/>
          <w:color w:val="000000"/>
          <w:sz w:val="28"/>
          <w:szCs w:val="28"/>
          <w:lang w:eastAsia="uk-UA" w:bidi="uk-UA"/>
        </w:rPr>
        <w:t xml:space="preserve"> </w:t>
      </w:r>
      <w:r w:rsidR="00206BF7"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00206BF7" w:rsidRPr="006E3AD4">
        <w:rPr>
          <w:rFonts w:ascii="Times New Roman" w:eastAsia="Times New Roman" w:hAnsi="Times New Roman"/>
          <w:color w:val="000000"/>
          <w:sz w:val="28"/>
          <w:szCs w:val="28"/>
          <w:lang w:eastAsia="ru-RU"/>
        </w:rPr>
        <w:t>, (додаток 2).</w:t>
      </w:r>
    </w:p>
    <w:p w:rsidR="00206BF7" w:rsidRPr="006E3AD4" w:rsidRDefault="00206BF7" w:rsidP="006E3AD4">
      <w:pPr>
        <w:shd w:val="clear" w:color="auto" w:fill="FFFFFF"/>
        <w:spacing w:after="225" w:line="240" w:lineRule="auto"/>
        <w:ind w:firstLine="567"/>
        <w:jc w:val="both"/>
        <w:textAlignment w:val="baseline"/>
        <w:rPr>
          <w:rFonts w:ascii="Times New Roman" w:eastAsia="Times New Roman" w:hAnsi="Times New Roman"/>
          <w:color w:val="000000"/>
          <w:sz w:val="28"/>
          <w:szCs w:val="28"/>
          <w:lang w:eastAsia="ru-RU"/>
        </w:rPr>
      </w:pPr>
      <w:r w:rsidRPr="006E3AD4">
        <w:rPr>
          <w:rFonts w:ascii="Times New Roman" w:eastAsia="Times New Roman" w:hAnsi="Times New Roman"/>
          <w:color w:val="000000"/>
          <w:sz w:val="28"/>
          <w:szCs w:val="28"/>
          <w:lang w:eastAsia="ru-RU"/>
        </w:rPr>
        <w:t xml:space="preserve">5. </w:t>
      </w:r>
      <w:r w:rsidRPr="006E3AD4">
        <w:rPr>
          <w:rFonts w:ascii="Times New Roman" w:eastAsia="Times New Roman" w:hAnsi="Times New Roman"/>
          <w:sz w:val="28"/>
          <w:szCs w:val="28"/>
          <w:lang w:eastAsia="ru-RU"/>
        </w:rPr>
        <w:t>Н</w:t>
      </w:r>
      <w:r w:rsidRPr="006E3AD4">
        <w:rPr>
          <w:rFonts w:ascii="Times New Roman" w:eastAsia="Times New Roman" w:hAnsi="Times New Roman"/>
          <w:sz w:val="28"/>
          <w:szCs w:val="28"/>
          <w:lang w:eastAsia="ru-RU"/>
        </w:rPr>
        <w:t>ачальник</w:t>
      </w:r>
      <w:r w:rsidRPr="006E3AD4">
        <w:rPr>
          <w:rFonts w:ascii="Times New Roman" w:eastAsia="Times New Roman" w:hAnsi="Times New Roman"/>
          <w:sz w:val="28"/>
          <w:szCs w:val="28"/>
          <w:lang w:eastAsia="ru-RU"/>
        </w:rPr>
        <w:t>у</w:t>
      </w:r>
      <w:r w:rsidRPr="006E3AD4">
        <w:rPr>
          <w:rFonts w:ascii="Times New Roman" w:eastAsia="Times New Roman" w:hAnsi="Times New Roman"/>
          <w:sz w:val="28"/>
          <w:szCs w:val="28"/>
          <w:lang w:eastAsia="ru-RU"/>
        </w:rPr>
        <w:t xml:space="preserve"> відділу освіти, культури та  спорту Якушинецької сільської ради</w:t>
      </w:r>
      <w:r w:rsidRPr="006E3AD4">
        <w:rPr>
          <w:rFonts w:ascii="Times New Roman" w:eastAsia="Times New Roman" w:hAnsi="Times New Roman"/>
          <w:sz w:val="28"/>
          <w:szCs w:val="28"/>
          <w:lang w:eastAsia="ru-RU"/>
        </w:rPr>
        <w:t xml:space="preserve"> Мазурику А.Д.</w:t>
      </w:r>
      <w:r w:rsidRPr="006E3AD4">
        <w:rPr>
          <w:rFonts w:ascii="Times New Roman" w:eastAsia="Times New Roman" w:hAnsi="Times New Roman"/>
          <w:color w:val="000000"/>
          <w:sz w:val="28"/>
          <w:szCs w:val="28"/>
          <w:lang w:eastAsia="ru-RU"/>
        </w:rPr>
        <w:t xml:space="preserve"> попередити </w:t>
      </w:r>
      <w:r w:rsidRPr="006E3AD4">
        <w:rPr>
          <w:rFonts w:ascii="Times New Roman" w:eastAsia="Times New Roman" w:hAnsi="Times New Roman"/>
          <w:color w:val="000000"/>
          <w:sz w:val="28"/>
          <w:szCs w:val="28"/>
          <w:lang w:eastAsia="ru-RU"/>
        </w:rPr>
        <w:t xml:space="preserve">виконуючого обов'язки </w:t>
      </w:r>
      <w:r w:rsidRPr="006E3AD4">
        <w:rPr>
          <w:rFonts w:ascii="Times New Roman" w:eastAsia="Times New Roman" w:hAnsi="Times New Roman"/>
          <w:color w:val="000000"/>
          <w:sz w:val="28"/>
          <w:szCs w:val="28"/>
          <w:lang w:eastAsia="ru-RU"/>
        </w:rPr>
        <w:t xml:space="preserve">директора </w:t>
      </w:r>
      <w:r w:rsidRPr="006E3AD4">
        <w:rPr>
          <w:rFonts w:ascii="Times New Roman" w:eastAsia="Arial Unicode MS" w:hAnsi="Times New Roman"/>
          <w:color w:val="000000"/>
          <w:sz w:val="28"/>
          <w:szCs w:val="28"/>
          <w:lang w:eastAsia="uk-UA" w:bidi="uk-UA"/>
        </w:rPr>
        <w:t>КОМУНАЛЬНОГО ЗАКЛАДУ "ЛУКАШІВСЬКА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 (</w:t>
      </w:r>
      <w:proofErr w:type="spellStart"/>
      <w:r w:rsidRPr="006E3AD4">
        <w:rPr>
          <w:rFonts w:ascii="Times New Roman" w:eastAsia="Arial Unicode MS" w:hAnsi="Times New Roman"/>
          <w:color w:val="000000"/>
          <w:sz w:val="28"/>
          <w:szCs w:val="28"/>
          <w:lang w:eastAsia="uk-UA" w:bidi="uk-UA"/>
        </w:rPr>
        <w:t>Тимчишина</w:t>
      </w:r>
      <w:proofErr w:type="spellEnd"/>
      <w:r w:rsidRPr="006E3AD4">
        <w:rPr>
          <w:rFonts w:ascii="Times New Roman" w:eastAsia="Arial Unicode MS" w:hAnsi="Times New Roman"/>
          <w:color w:val="000000"/>
          <w:sz w:val="28"/>
          <w:szCs w:val="28"/>
          <w:lang w:eastAsia="uk-UA" w:bidi="uk-UA"/>
        </w:rPr>
        <w:t xml:space="preserve"> Л.С.)</w:t>
      </w:r>
      <w:r w:rsidRPr="006E3AD4">
        <w:rPr>
          <w:rFonts w:ascii="Times New Roman" w:eastAsia="Times New Roman" w:hAnsi="Times New Roman"/>
          <w:sz w:val="28"/>
          <w:szCs w:val="28"/>
          <w:lang w:eastAsia="uk-UA"/>
        </w:rPr>
        <w:t xml:space="preserve"> </w:t>
      </w:r>
      <w:r w:rsidRPr="006E3AD4">
        <w:rPr>
          <w:rFonts w:ascii="Times New Roman" w:eastAsia="Times New Roman" w:hAnsi="Times New Roman"/>
          <w:color w:val="000000"/>
          <w:sz w:val="28"/>
          <w:szCs w:val="28"/>
          <w:lang w:eastAsia="ru-RU"/>
        </w:rPr>
        <w:t xml:space="preserve">про наступне вивільнення у зв’язку зі змінами в організацію виробництва і праці - припинення юридичної особи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шляхом ліквідації.</w:t>
      </w:r>
    </w:p>
    <w:p w:rsidR="006E3AD4" w:rsidRPr="006E3AD4" w:rsidRDefault="006E3AD4" w:rsidP="006E3AD4">
      <w:pPr>
        <w:shd w:val="clear" w:color="auto" w:fill="FFFFFF"/>
        <w:spacing w:after="225" w:line="240" w:lineRule="auto"/>
        <w:ind w:firstLine="567"/>
        <w:jc w:val="both"/>
        <w:textAlignment w:val="baseline"/>
        <w:rPr>
          <w:rFonts w:ascii="Times New Roman" w:eastAsia="Times New Roman" w:hAnsi="Times New Roman"/>
          <w:color w:val="000000"/>
          <w:sz w:val="28"/>
          <w:szCs w:val="28"/>
          <w:lang w:eastAsia="ru-RU"/>
        </w:rPr>
      </w:pPr>
      <w:r w:rsidRPr="006E3AD4">
        <w:rPr>
          <w:rFonts w:ascii="Times New Roman" w:eastAsia="Times New Roman" w:hAnsi="Times New Roman"/>
          <w:color w:val="000000"/>
          <w:sz w:val="28"/>
          <w:szCs w:val="28"/>
          <w:lang w:eastAsia="ru-RU"/>
        </w:rPr>
        <w:t>6. Установити, що з моменту набрання чинності цим рішенням до ліквідаційної комісії переходять повноваження щодо управління справами юридичної особи, яка припиняється. Ліквідатор діє від імені та в інтересах юридичної особи, яка припиняється у відносинах з третіми особами, має право вчиняти юридичні дії від імені юридичної особи, в тому числі право першого підпису та виступати в суді від імені юридичної особи, яка припиняється.</w:t>
      </w:r>
    </w:p>
    <w:p w:rsidR="006E3AD4" w:rsidRPr="006E3AD4" w:rsidRDefault="006E3AD4" w:rsidP="006E3AD4">
      <w:pPr>
        <w:shd w:val="clear" w:color="auto" w:fill="FFFFFF"/>
        <w:spacing w:after="225" w:line="240" w:lineRule="auto"/>
        <w:ind w:firstLine="567"/>
        <w:jc w:val="both"/>
        <w:textAlignment w:val="baseline"/>
        <w:rPr>
          <w:rFonts w:ascii="Times New Roman" w:eastAsia="Times New Roman" w:hAnsi="Times New Roman"/>
          <w:color w:val="000000"/>
          <w:sz w:val="28"/>
          <w:szCs w:val="28"/>
          <w:lang w:eastAsia="ru-RU"/>
        </w:rPr>
      </w:pPr>
      <w:r w:rsidRPr="006E3AD4">
        <w:rPr>
          <w:rFonts w:ascii="Times New Roman" w:eastAsia="Times New Roman" w:hAnsi="Times New Roman"/>
          <w:color w:val="000000"/>
          <w:sz w:val="28"/>
          <w:szCs w:val="28"/>
          <w:lang w:eastAsia="ru-RU"/>
        </w:rPr>
        <w:t xml:space="preserve">7. Визначити, що вимоги кредиторів до юридичної особи: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що припиняється шляхом ліквідації, приймаються протягом двох місяців з дня оприлюднення на офіційному веб-сайті центрального органу виконавчої влади, що реалізує державну політику в сфері державної реєстрації рішення щодо припинення діяльності.</w:t>
      </w:r>
    </w:p>
    <w:p w:rsidR="006E3AD4" w:rsidRPr="002E76B1" w:rsidRDefault="006E3AD4" w:rsidP="002E76B1">
      <w:pPr>
        <w:ind w:firstLine="709"/>
        <w:jc w:val="both"/>
        <w:rPr>
          <w:rFonts w:ascii="Times New Roman" w:hAnsi="Times New Roman"/>
          <w:sz w:val="28"/>
          <w:szCs w:val="28"/>
        </w:rPr>
      </w:pPr>
      <w:r w:rsidRPr="006E3AD4">
        <w:rPr>
          <w:rFonts w:ascii="Times New Roman" w:eastAsia="Times New Roman" w:hAnsi="Times New Roman"/>
          <w:color w:val="000000"/>
          <w:sz w:val="28"/>
          <w:szCs w:val="28"/>
          <w:lang w:eastAsia="ru-RU"/>
        </w:rPr>
        <w:t xml:space="preserve">8. Уповноважити голову ліквідаційної комісії, </w:t>
      </w:r>
      <w:r w:rsidR="002E76B1" w:rsidRPr="00251BB1">
        <w:rPr>
          <w:rFonts w:ascii="Times New Roman" w:hAnsi="Times New Roman"/>
          <w:sz w:val="28"/>
          <w:szCs w:val="28"/>
        </w:rPr>
        <w:t>заступник</w:t>
      </w:r>
      <w:r w:rsidR="002E76B1">
        <w:rPr>
          <w:rFonts w:ascii="Times New Roman" w:hAnsi="Times New Roman"/>
          <w:sz w:val="28"/>
          <w:szCs w:val="28"/>
        </w:rPr>
        <w:t>а</w:t>
      </w:r>
      <w:r w:rsidR="002E76B1" w:rsidRPr="00251BB1">
        <w:rPr>
          <w:rFonts w:ascii="Times New Roman" w:hAnsi="Times New Roman"/>
          <w:sz w:val="28"/>
          <w:szCs w:val="28"/>
        </w:rPr>
        <w:t xml:space="preserve"> сільського голови</w:t>
      </w:r>
      <w:r w:rsidR="002E76B1" w:rsidRPr="006E3AD4">
        <w:rPr>
          <w:rFonts w:ascii="Times New Roman" w:eastAsia="Times New Roman" w:hAnsi="Times New Roman"/>
          <w:sz w:val="28"/>
          <w:szCs w:val="28"/>
          <w:lang w:eastAsia="ru-RU"/>
        </w:rPr>
        <w:t xml:space="preserve"> </w:t>
      </w:r>
      <w:r w:rsidRPr="006E3AD4">
        <w:rPr>
          <w:rFonts w:ascii="Times New Roman" w:eastAsia="Times New Roman" w:hAnsi="Times New Roman"/>
          <w:sz w:val="28"/>
          <w:szCs w:val="28"/>
          <w:lang w:eastAsia="ru-RU"/>
        </w:rPr>
        <w:t>Якушинецької сільської ради</w:t>
      </w:r>
      <w:r w:rsidRPr="006E3AD4">
        <w:rPr>
          <w:rFonts w:ascii="Times New Roman" w:eastAsia="Times New Roman" w:hAnsi="Times New Roman"/>
          <w:sz w:val="28"/>
          <w:szCs w:val="28"/>
          <w:lang w:eastAsia="ru-RU"/>
        </w:rPr>
        <w:t xml:space="preserve"> </w:t>
      </w:r>
      <w:r w:rsidR="002E76B1">
        <w:rPr>
          <w:rFonts w:ascii="Times New Roman" w:hAnsi="Times New Roman"/>
          <w:sz w:val="28"/>
          <w:szCs w:val="28"/>
        </w:rPr>
        <w:t>Грабову</w:t>
      </w:r>
      <w:r w:rsidR="002E76B1">
        <w:rPr>
          <w:rFonts w:ascii="Times New Roman" w:hAnsi="Times New Roman"/>
          <w:sz w:val="28"/>
          <w:szCs w:val="28"/>
        </w:rPr>
        <w:t xml:space="preserve"> </w:t>
      </w:r>
      <w:r w:rsidR="002E76B1">
        <w:rPr>
          <w:rFonts w:ascii="Times New Roman" w:hAnsi="Times New Roman"/>
          <w:sz w:val="28"/>
          <w:szCs w:val="28"/>
        </w:rPr>
        <w:t xml:space="preserve">Людмилу Миколаївну </w:t>
      </w:r>
      <w:r w:rsidRPr="006E3AD4">
        <w:rPr>
          <w:rFonts w:ascii="Times New Roman" w:eastAsia="Times New Roman" w:hAnsi="Times New Roman"/>
          <w:color w:val="000000"/>
          <w:sz w:val="28"/>
          <w:szCs w:val="28"/>
          <w:lang w:eastAsia="ru-RU"/>
        </w:rPr>
        <w:t xml:space="preserve">подати у встановленому порядку документи, визначені Законом України «Про державну реєстрацію юридичних осіб та фізичних осіб–підприємців», до державного реєстратора, для внесення запису до Єдиного державного реєстру юридичних осіб та фізичних осіб–підприємців про припинення юридичної особи: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color w:val="000000"/>
          <w:sz w:val="28"/>
          <w:szCs w:val="28"/>
          <w:lang w:eastAsia="ru-RU"/>
        </w:rPr>
        <w:t xml:space="preserve">(місцезнаходження: </w:t>
      </w:r>
      <w:r>
        <w:rPr>
          <w:rFonts w:ascii="Times New Roman" w:eastAsia="Times New Roman" w:hAnsi="Times New Roman"/>
          <w:color w:val="000000"/>
          <w:sz w:val="28"/>
          <w:szCs w:val="28"/>
          <w:lang w:eastAsia="ru-RU"/>
        </w:rPr>
        <w:t>22364</w:t>
      </w:r>
      <w:r w:rsidRP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sz w:val="28"/>
          <w:szCs w:val="28"/>
          <w:lang w:eastAsia="uk-UA"/>
        </w:rPr>
        <w:t xml:space="preserve">Вінницька область Вінницький район с. </w:t>
      </w:r>
      <w:proofErr w:type="spellStart"/>
      <w:r w:rsidRPr="006E3AD4">
        <w:rPr>
          <w:rFonts w:ascii="Times New Roman" w:eastAsia="Times New Roman" w:hAnsi="Times New Roman"/>
          <w:sz w:val="28"/>
          <w:szCs w:val="28"/>
          <w:lang w:eastAsia="uk-UA"/>
        </w:rPr>
        <w:t>Лукашівка</w:t>
      </w:r>
      <w:proofErr w:type="spellEnd"/>
      <w:r w:rsidRPr="006E3AD4">
        <w:rPr>
          <w:rFonts w:ascii="Times New Roman" w:eastAsia="Times New Roman" w:hAnsi="Times New Roman"/>
          <w:sz w:val="28"/>
          <w:szCs w:val="28"/>
          <w:lang w:eastAsia="uk-UA"/>
        </w:rPr>
        <w:t xml:space="preserve"> вул. Комарова,17</w:t>
      </w:r>
      <w:r w:rsidRPr="006E3AD4">
        <w:rPr>
          <w:rFonts w:ascii="Times New Roman" w:eastAsia="Times New Roman" w:hAnsi="Times New Roman"/>
          <w:color w:val="000000"/>
          <w:sz w:val="28"/>
          <w:szCs w:val="28"/>
          <w:lang w:eastAsia="ru-RU"/>
        </w:rPr>
        <w:t xml:space="preserve">, </w:t>
      </w:r>
      <w:r w:rsidRPr="006E3AD4">
        <w:rPr>
          <w:rFonts w:ascii="Times New Roman" w:hAnsi="Times New Roman"/>
          <w:sz w:val="28"/>
          <w:szCs w:val="28"/>
        </w:rPr>
        <w:t>ідентифікаційний код ЄДРПОУ</w:t>
      </w:r>
      <w:r w:rsidRPr="006E3AD4">
        <w:rPr>
          <w:rFonts w:ascii="Times New Roman" w:hAnsi="Times New Roman"/>
          <w:sz w:val="28"/>
          <w:szCs w:val="28"/>
        </w:rPr>
        <w:t>:</w:t>
      </w:r>
      <w:r w:rsidRPr="006E3AD4">
        <w:rPr>
          <w:rFonts w:ascii="Times New Roman" w:hAnsi="Times New Roman"/>
          <w:sz w:val="28"/>
          <w:szCs w:val="28"/>
        </w:rPr>
        <w:t xml:space="preserve"> </w:t>
      </w:r>
      <w:r w:rsidRPr="006E3AD4">
        <w:rPr>
          <w:rFonts w:ascii="Times New Roman" w:eastAsia="Times New Roman" w:hAnsi="Times New Roman"/>
          <w:sz w:val="28"/>
          <w:szCs w:val="28"/>
          <w:lang w:eastAsia="ru-RU"/>
        </w:rPr>
        <w:t>35526629</w:t>
      </w:r>
      <w:r w:rsidRPr="006E3AD4">
        <w:rPr>
          <w:rFonts w:ascii="Times New Roman" w:eastAsia="Times New Roman" w:hAnsi="Times New Roman"/>
          <w:color w:val="000000"/>
          <w:sz w:val="28"/>
          <w:szCs w:val="28"/>
          <w:lang w:eastAsia="ru-RU"/>
        </w:rPr>
        <w:t xml:space="preserve">, </w:t>
      </w:r>
      <w:r w:rsidRPr="006E3AD4">
        <w:rPr>
          <w:rFonts w:ascii="Times New Roman" w:eastAsia="Times New Roman" w:hAnsi="Times New Roman"/>
          <w:color w:val="000000"/>
          <w:sz w:val="28"/>
          <w:szCs w:val="28"/>
          <w:lang w:val="ru-RU" w:eastAsia="ru-RU"/>
        </w:rPr>
        <w:t xml:space="preserve"> ) шляхом </w:t>
      </w:r>
      <w:proofErr w:type="spellStart"/>
      <w:r w:rsidRPr="006E3AD4">
        <w:rPr>
          <w:rFonts w:ascii="Times New Roman" w:eastAsia="Times New Roman" w:hAnsi="Times New Roman"/>
          <w:color w:val="000000"/>
          <w:sz w:val="28"/>
          <w:szCs w:val="28"/>
          <w:lang w:val="ru-RU" w:eastAsia="ru-RU"/>
        </w:rPr>
        <w:t>ліквідації</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згідно</w:t>
      </w:r>
      <w:proofErr w:type="spellEnd"/>
      <w:r w:rsidRPr="006E3AD4">
        <w:rPr>
          <w:rFonts w:ascii="Times New Roman" w:eastAsia="Times New Roman" w:hAnsi="Times New Roman"/>
          <w:color w:val="000000"/>
          <w:sz w:val="28"/>
          <w:szCs w:val="28"/>
          <w:lang w:val="ru-RU" w:eastAsia="ru-RU"/>
        </w:rPr>
        <w:t xml:space="preserve"> з </w:t>
      </w:r>
      <w:proofErr w:type="spellStart"/>
      <w:r w:rsidRPr="006E3AD4">
        <w:rPr>
          <w:rFonts w:ascii="Times New Roman" w:eastAsia="Times New Roman" w:hAnsi="Times New Roman"/>
          <w:color w:val="000000"/>
          <w:sz w:val="28"/>
          <w:szCs w:val="28"/>
          <w:lang w:val="ru-RU" w:eastAsia="ru-RU"/>
        </w:rPr>
        <w:t>чинним</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законодавством</w:t>
      </w:r>
      <w:proofErr w:type="spellEnd"/>
      <w:r w:rsidRPr="006E3AD4">
        <w:rPr>
          <w:rFonts w:ascii="Times New Roman" w:eastAsia="Times New Roman" w:hAnsi="Times New Roman"/>
          <w:color w:val="000000"/>
          <w:sz w:val="28"/>
          <w:szCs w:val="28"/>
          <w:lang w:val="ru-RU" w:eastAsia="ru-RU"/>
        </w:rPr>
        <w:t>.                                </w:t>
      </w:r>
    </w:p>
    <w:p w:rsidR="006E3AD4" w:rsidRPr="006E3AD4" w:rsidRDefault="006E3AD4" w:rsidP="002E76B1">
      <w:pPr>
        <w:shd w:val="clear" w:color="auto" w:fill="FFFFFF"/>
        <w:spacing w:after="0" w:line="240" w:lineRule="auto"/>
        <w:ind w:firstLine="709"/>
        <w:jc w:val="both"/>
        <w:textAlignment w:val="baseline"/>
        <w:rPr>
          <w:rFonts w:ascii="Times New Roman" w:eastAsia="Times New Roman" w:hAnsi="Times New Roman"/>
          <w:color w:val="000000"/>
          <w:sz w:val="28"/>
          <w:szCs w:val="28"/>
          <w:lang w:val="ru-RU" w:eastAsia="ru-RU"/>
        </w:rPr>
      </w:pPr>
      <w:r w:rsidRPr="006E3AD4">
        <w:rPr>
          <w:rFonts w:ascii="Times New Roman" w:eastAsia="Times New Roman" w:hAnsi="Times New Roman"/>
          <w:color w:val="000000"/>
          <w:sz w:val="28"/>
          <w:szCs w:val="28"/>
          <w:lang w:val="ru-RU" w:eastAsia="ru-RU"/>
        </w:rPr>
        <w:lastRenderedPageBreak/>
        <w:t xml:space="preserve">9. </w:t>
      </w:r>
      <w:proofErr w:type="spellStart"/>
      <w:r w:rsidRPr="006E3AD4">
        <w:rPr>
          <w:rFonts w:ascii="Times New Roman" w:eastAsia="Times New Roman" w:hAnsi="Times New Roman"/>
          <w:color w:val="000000"/>
          <w:sz w:val="28"/>
          <w:szCs w:val="28"/>
          <w:lang w:val="ru-RU" w:eastAsia="ru-RU"/>
        </w:rPr>
        <w:t>Ліквідаційній</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комі</w:t>
      </w:r>
      <w:proofErr w:type="gramStart"/>
      <w:r w:rsidRPr="006E3AD4">
        <w:rPr>
          <w:rFonts w:ascii="Times New Roman" w:eastAsia="Times New Roman" w:hAnsi="Times New Roman"/>
          <w:color w:val="000000"/>
          <w:sz w:val="28"/>
          <w:szCs w:val="28"/>
          <w:lang w:val="ru-RU" w:eastAsia="ru-RU"/>
        </w:rPr>
        <w:t>с</w:t>
      </w:r>
      <w:proofErr w:type="gramEnd"/>
      <w:r w:rsidRPr="006E3AD4">
        <w:rPr>
          <w:rFonts w:ascii="Times New Roman" w:eastAsia="Times New Roman" w:hAnsi="Times New Roman"/>
          <w:color w:val="000000"/>
          <w:sz w:val="28"/>
          <w:szCs w:val="28"/>
          <w:lang w:val="ru-RU" w:eastAsia="ru-RU"/>
        </w:rPr>
        <w:t>ії</w:t>
      </w:r>
      <w:proofErr w:type="spellEnd"/>
      <w:r w:rsidRPr="006E3AD4">
        <w:rPr>
          <w:rFonts w:ascii="Times New Roman" w:eastAsia="Times New Roman" w:hAnsi="Times New Roman"/>
          <w:color w:val="000000"/>
          <w:sz w:val="28"/>
          <w:szCs w:val="28"/>
          <w:lang w:val="ru-RU" w:eastAsia="ru-RU"/>
        </w:rPr>
        <w:t>:</w:t>
      </w:r>
    </w:p>
    <w:p w:rsidR="006E3AD4" w:rsidRPr="006E3AD4" w:rsidRDefault="006E3AD4" w:rsidP="00F63E16">
      <w:pPr>
        <w:shd w:val="clear" w:color="auto" w:fill="FFFFFF"/>
        <w:spacing w:after="0" w:line="240" w:lineRule="auto"/>
        <w:ind w:firstLine="567"/>
        <w:jc w:val="both"/>
        <w:textAlignment w:val="baseline"/>
        <w:rPr>
          <w:rFonts w:ascii="Times New Roman" w:eastAsia="Times New Roman" w:hAnsi="Times New Roman"/>
          <w:color w:val="000000"/>
          <w:sz w:val="28"/>
          <w:szCs w:val="28"/>
          <w:lang w:val="ru-RU" w:eastAsia="ru-RU"/>
        </w:rPr>
      </w:pPr>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забезпечити</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здійснення</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усіх</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організаційно-правових</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заходів</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пов’язаних</w:t>
      </w:r>
      <w:proofErr w:type="spellEnd"/>
      <w:r w:rsidRPr="006E3AD4">
        <w:rPr>
          <w:rFonts w:ascii="Times New Roman" w:eastAsia="Times New Roman" w:hAnsi="Times New Roman"/>
          <w:color w:val="000000"/>
          <w:sz w:val="28"/>
          <w:szCs w:val="28"/>
          <w:lang w:val="ru-RU" w:eastAsia="ru-RU"/>
        </w:rPr>
        <w:t xml:space="preserve"> з </w:t>
      </w:r>
      <w:proofErr w:type="spellStart"/>
      <w:r w:rsidRPr="006E3AD4">
        <w:rPr>
          <w:rFonts w:ascii="Times New Roman" w:eastAsia="Times New Roman" w:hAnsi="Times New Roman"/>
          <w:color w:val="000000"/>
          <w:sz w:val="28"/>
          <w:szCs w:val="28"/>
          <w:lang w:val="ru-RU" w:eastAsia="ru-RU"/>
        </w:rPr>
        <w:t>ліквідацією</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юридичної</w:t>
      </w:r>
      <w:proofErr w:type="spellEnd"/>
      <w:r w:rsidRPr="006E3AD4">
        <w:rPr>
          <w:rFonts w:ascii="Times New Roman" w:eastAsia="Times New Roman" w:hAnsi="Times New Roman"/>
          <w:color w:val="000000"/>
          <w:sz w:val="28"/>
          <w:szCs w:val="28"/>
          <w:lang w:val="ru-RU" w:eastAsia="ru-RU"/>
        </w:rPr>
        <w:t xml:space="preserve"> особи, </w:t>
      </w:r>
      <w:proofErr w:type="spellStart"/>
      <w:r w:rsidRPr="006E3AD4">
        <w:rPr>
          <w:rFonts w:ascii="Times New Roman" w:eastAsia="Times New Roman" w:hAnsi="Times New Roman"/>
          <w:color w:val="000000"/>
          <w:sz w:val="28"/>
          <w:szCs w:val="28"/>
          <w:lang w:val="ru-RU" w:eastAsia="ru-RU"/>
        </w:rPr>
        <w:t>відповідно</w:t>
      </w:r>
      <w:proofErr w:type="spellEnd"/>
      <w:r w:rsidRPr="006E3AD4">
        <w:rPr>
          <w:rFonts w:ascii="Times New Roman" w:eastAsia="Times New Roman" w:hAnsi="Times New Roman"/>
          <w:color w:val="000000"/>
          <w:sz w:val="28"/>
          <w:szCs w:val="28"/>
          <w:lang w:val="ru-RU" w:eastAsia="ru-RU"/>
        </w:rPr>
        <w:t xml:space="preserve"> до </w:t>
      </w:r>
      <w:proofErr w:type="spellStart"/>
      <w:r w:rsidRPr="006E3AD4">
        <w:rPr>
          <w:rFonts w:ascii="Times New Roman" w:eastAsia="Times New Roman" w:hAnsi="Times New Roman"/>
          <w:color w:val="000000"/>
          <w:sz w:val="28"/>
          <w:szCs w:val="28"/>
          <w:lang w:val="ru-RU" w:eastAsia="ru-RU"/>
        </w:rPr>
        <w:t>вимог</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законодавства</w:t>
      </w:r>
      <w:proofErr w:type="spellEnd"/>
      <w:r w:rsidRPr="006E3AD4">
        <w:rPr>
          <w:rFonts w:ascii="Times New Roman" w:eastAsia="Times New Roman" w:hAnsi="Times New Roman"/>
          <w:color w:val="000000"/>
          <w:sz w:val="28"/>
          <w:szCs w:val="28"/>
          <w:lang w:val="ru-RU" w:eastAsia="ru-RU"/>
        </w:rPr>
        <w:t>;</w:t>
      </w:r>
    </w:p>
    <w:p w:rsidR="006E3AD4" w:rsidRPr="006E3AD4" w:rsidRDefault="006E3AD4" w:rsidP="00F63E16">
      <w:pPr>
        <w:shd w:val="clear" w:color="auto" w:fill="FFFFFF"/>
        <w:spacing w:after="0" w:line="240" w:lineRule="auto"/>
        <w:ind w:firstLine="567"/>
        <w:jc w:val="both"/>
        <w:textAlignment w:val="baseline"/>
        <w:rPr>
          <w:rFonts w:ascii="Times New Roman" w:eastAsia="Times New Roman" w:hAnsi="Times New Roman"/>
          <w:color w:val="000000"/>
          <w:sz w:val="28"/>
          <w:szCs w:val="28"/>
          <w:lang w:val="ru-RU" w:eastAsia="ru-RU"/>
        </w:rPr>
      </w:pPr>
      <w:r w:rsidRPr="006E3AD4">
        <w:rPr>
          <w:rFonts w:ascii="Times New Roman" w:eastAsia="Times New Roman" w:hAnsi="Times New Roman"/>
          <w:color w:val="000000"/>
          <w:sz w:val="28"/>
          <w:szCs w:val="28"/>
          <w:lang w:val="ru-RU" w:eastAsia="ru-RU"/>
        </w:rPr>
        <w:t xml:space="preserve">- провести </w:t>
      </w:r>
      <w:proofErr w:type="spellStart"/>
      <w:r w:rsidRPr="006E3AD4">
        <w:rPr>
          <w:rFonts w:ascii="Times New Roman" w:eastAsia="Times New Roman" w:hAnsi="Times New Roman"/>
          <w:color w:val="000000"/>
          <w:sz w:val="28"/>
          <w:szCs w:val="28"/>
          <w:lang w:val="ru-RU" w:eastAsia="ru-RU"/>
        </w:rPr>
        <w:t>ліквідаційну</w:t>
      </w:r>
      <w:proofErr w:type="spellEnd"/>
      <w:r w:rsidRPr="006E3AD4">
        <w:rPr>
          <w:rFonts w:ascii="Times New Roman" w:eastAsia="Times New Roman" w:hAnsi="Times New Roman"/>
          <w:color w:val="000000"/>
          <w:sz w:val="28"/>
          <w:szCs w:val="28"/>
          <w:lang w:val="ru-RU" w:eastAsia="ru-RU"/>
        </w:rPr>
        <w:t xml:space="preserve"> процедуру </w:t>
      </w:r>
      <w:proofErr w:type="spellStart"/>
      <w:r w:rsidRPr="006E3AD4">
        <w:rPr>
          <w:rFonts w:ascii="Times New Roman" w:eastAsia="Times New Roman" w:hAnsi="Times New Roman"/>
          <w:color w:val="000000"/>
          <w:sz w:val="28"/>
          <w:szCs w:val="28"/>
          <w:lang w:val="ru-RU" w:eastAsia="ru-RU"/>
        </w:rPr>
        <w:t>згідно</w:t>
      </w:r>
      <w:proofErr w:type="spellEnd"/>
      <w:r w:rsidRPr="006E3AD4">
        <w:rPr>
          <w:rFonts w:ascii="Times New Roman" w:eastAsia="Times New Roman" w:hAnsi="Times New Roman"/>
          <w:color w:val="000000"/>
          <w:sz w:val="28"/>
          <w:szCs w:val="28"/>
          <w:lang w:val="ru-RU" w:eastAsia="ru-RU"/>
        </w:rPr>
        <w:t xml:space="preserve"> з </w:t>
      </w:r>
      <w:proofErr w:type="spellStart"/>
      <w:r w:rsidRPr="006E3AD4">
        <w:rPr>
          <w:rFonts w:ascii="Times New Roman" w:eastAsia="Times New Roman" w:hAnsi="Times New Roman"/>
          <w:color w:val="000000"/>
          <w:sz w:val="28"/>
          <w:szCs w:val="28"/>
          <w:lang w:val="ru-RU" w:eastAsia="ru-RU"/>
        </w:rPr>
        <w:t>вимогами</w:t>
      </w:r>
      <w:proofErr w:type="spellEnd"/>
      <w:r w:rsidRPr="006E3AD4">
        <w:rPr>
          <w:rFonts w:ascii="Times New Roman" w:eastAsia="Times New Roman" w:hAnsi="Times New Roman"/>
          <w:color w:val="000000"/>
          <w:sz w:val="28"/>
          <w:szCs w:val="28"/>
          <w:lang w:val="ru-RU" w:eastAsia="ru-RU"/>
        </w:rPr>
        <w:t xml:space="preserve"> чинного </w:t>
      </w:r>
      <w:proofErr w:type="spellStart"/>
      <w:r w:rsidRPr="006E3AD4">
        <w:rPr>
          <w:rFonts w:ascii="Times New Roman" w:eastAsia="Times New Roman" w:hAnsi="Times New Roman"/>
          <w:color w:val="000000"/>
          <w:sz w:val="28"/>
          <w:szCs w:val="28"/>
          <w:lang w:val="ru-RU" w:eastAsia="ru-RU"/>
        </w:rPr>
        <w:t>законодавства</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протягом</w:t>
      </w:r>
      <w:proofErr w:type="spellEnd"/>
      <w:r w:rsidRPr="006E3AD4">
        <w:rPr>
          <w:rFonts w:ascii="Times New Roman" w:eastAsia="Times New Roman" w:hAnsi="Times New Roman"/>
          <w:color w:val="000000"/>
          <w:sz w:val="28"/>
          <w:szCs w:val="28"/>
          <w:lang w:val="ru-RU" w:eastAsia="ru-RU"/>
        </w:rPr>
        <w:t xml:space="preserve"> шести </w:t>
      </w:r>
      <w:proofErr w:type="spellStart"/>
      <w:r w:rsidRPr="006E3AD4">
        <w:rPr>
          <w:rFonts w:ascii="Times New Roman" w:eastAsia="Times New Roman" w:hAnsi="Times New Roman"/>
          <w:color w:val="000000"/>
          <w:sz w:val="28"/>
          <w:szCs w:val="28"/>
          <w:lang w:val="ru-RU" w:eastAsia="ru-RU"/>
        </w:rPr>
        <w:t>місяців</w:t>
      </w:r>
      <w:proofErr w:type="spellEnd"/>
      <w:r w:rsidRPr="006E3AD4">
        <w:rPr>
          <w:rFonts w:ascii="Times New Roman" w:eastAsia="Times New Roman" w:hAnsi="Times New Roman"/>
          <w:color w:val="000000"/>
          <w:sz w:val="28"/>
          <w:szCs w:val="28"/>
          <w:lang w:val="ru-RU" w:eastAsia="ru-RU"/>
        </w:rPr>
        <w:t xml:space="preserve"> з </w:t>
      </w:r>
      <w:proofErr w:type="spellStart"/>
      <w:r w:rsidRPr="006E3AD4">
        <w:rPr>
          <w:rFonts w:ascii="Times New Roman" w:eastAsia="Times New Roman" w:hAnsi="Times New Roman"/>
          <w:color w:val="000000"/>
          <w:sz w:val="28"/>
          <w:szCs w:val="28"/>
          <w:lang w:val="ru-RU" w:eastAsia="ru-RU"/>
        </w:rPr>
        <w:t>дати</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прийняття</w:t>
      </w:r>
      <w:proofErr w:type="spellEnd"/>
      <w:r w:rsidRPr="006E3AD4">
        <w:rPr>
          <w:rFonts w:ascii="Times New Roman" w:eastAsia="Times New Roman" w:hAnsi="Times New Roman"/>
          <w:color w:val="000000"/>
          <w:sz w:val="28"/>
          <w:szCs w:val="28"/>
          <w:lang w:val="ru-RU" w:eastAsia="ru-RU"/>
        </w:rPr>
        <w:t xml:space="preserve"> </w:t>
      </w:r>
      <w:proofErr w:type="spellStart"/>
      <w:proofErr w:type="gramStart"/>
      <w:r w:rsidRPr="006E3AD4">
        <w:rPr>
          <w:rFonts w:ascii="Times New Roman" w:eastAsia="Times New Roman" w:hAnsi="Times New Roman"/>
          <w:color w:val="000000"/>
          <w:sz w:val="28"/>
          <w:szCs w:val="28"/>
          <w:lang w:val="ru-RU" w:eastAsia="ru-RU"/>
        </w:rPr>
        <w:t>р</w:t>
      </w:r>
      <w:proofErr w:type="gramEnd"/>
      <w:r w:rsidRPr="006E3AD4">
        <w:rPr>
          <w:rFonts w:ascii="Times New Roman" w:eastAsia="Times New Roman" w:hAnsi="Times New Roman"/>
          <w:color w:val="000000"/>
          <w:sz w:val="28"/>
          <w:szCs w:val="28"/>
          <w:lang w:val="ru-RU" w:eastAsia="ru-RU"/>
        </w:rPr>
        <w:t>ішення</w:t>
      </w:r>
      <w:proofErr w:type="spellEnd"/>
      <w:r w:rsidRPr="006E3AD4">
        <w:rPr>
          <w:rFonts w:ascii="Times New Roman" w:eastAsia="Times New Roman" w:hAnsi="Times New Roman"/>
          <w:color w:val="000000"/>
          <w:sz w:val="28"/>
          <w:szCs w:val="28"/>
          <w:lang w:val="ru-RU" w:eastAsia="ru-RU"/>
        </w:rPr>
        <w:t xml:space="preserve"> про </w:t>
      </w:r>
      <w:proofErr w:type="spellStart"/>
      <w:r w:rsidRPr="006E3AD4">
        <w:rPr>
          <w:rFonts w:ascii="Times New Roman" w:eastAsia="Times New Roman" w:hAnsi="Times New Roman"/>
          <w:color w:val="000000"/>
          <w:sz w:val="28"/>
          <w:szCs w:val="28"/>
          <w:lang w:val="ru-RU" w:eastAsia="ru-RU"/>
        </w:rPr>
        <w:t>ліквідацію</w:t>
      </w:r>
      <w:proofErr w:type="spellEnd"/>
      <w:r w:rsidRPr="006E3AD4">
        <w:rPr>
          <w:rFonts w:ascii="Times New Roman" w:eastAsia="Times New Roman" w:hAnsi="Times New Roman"/>
          <w:color w:val="000000"/>
          <w:sz w:val="28"/>
          <w:szCs w:val="28"/>
          <w:lang w:val="ru-RU" w:eastAsia="ru-RU"/>
        </w:rPr>
        <w:t xml:space="preserve"> </w:t>
      </w:r>
      <w:proofErr w:type="spellStart"/>
      <w:r w:rsidRPr="006E3AD4">
        <w:rPr>
          <w:rFonts w:ascii="Times New Roman" w:eastAsia="Times New Roman" w:hAnsi="Times New Roman"/>
          <w:color w:val="000000"/>
          <w:sz w:val="28"/>
          <w:szCs w:val="28"/>
          <w:lang w:val="ru-RU" w:eastAsia="ru-RU"/>
        </w:rPr>
        <w:t>комунального</w:t>
      </w:r>
      <w:proofErr w:type="spellEnd"/>
      <w:r w:rsidRPr="006E3AD4">
        <w:rPr>
          <w:rFonts w:ascii="Times New Roman" w:eastAsia="Times New Roman" w:hAnsi="Times New Roman"/>
          <w:color w:val="000000"/>
          <w:sz w:val="28"/>
          <w:szCs w:val="28"/>
          <w:lang w:val="ru-RU" w:eastAsia="ru-RU"/>
        </w:rPr>
        <w:t xml:space="preserve"> закладу.</w:t>
      </w:r>
    </w:p>
    <w:p w:rsidR="00BB23C2" w:rsidRPr="006E3AD4" w:rsidRDefault="00F71B52" w:rsidP="00F63E16">
      <w:pPr>
        <w:spacing w:line="276" w:lineRule="auto"/>
        <w:ind w:firstLine="567"/>
        <w:jc w:val="both"/>
        <w:rPr>
          <w:rFonts w:ascii="Times New Roman" w:hAnsi="Times New Roman"/>
          <w:sz w:val="28"/>
          <w:szCs w:val="28"/>
        </w:rPr>
      </w:pPr>
      <w:r w:rsidRPr="006E3AD4">
        <w:rPr>
          <w:rFonts w:ascii="Times New Roman" w:eastAsia="Times New Roman" w:hAnsi="Times New Roman"/>
          <w:sz w:val="28"/>
          <w:szCs w:val="28"/>
          <w:lang w:eastAsia="uk-UA"/>
        </w:rPr>
        <w:t>5</w:t>
      </w:r>
      <w:r w:rsidR="00E91B68" w:rsidRPr="006E3AD4">
        <w:rPr>
          <w:rFonts w:ascii="Times New Roman" w:eastAsia="Times New Roman" w:hAnsi="Times New Roman"/>
          <w:sz w:val="28"/>
          <w:szCs w:val="28"/>
          <w:lang w:eastAsia="uk-UA"/>
        </w:rPr>
        <w:t xml:space="preserve">. </w:t>
      </w:r>
      <w:r w:rsidRPr="006E3AD4">
        <w:rPr>
          <w:rFonts w:ascii="Times New Roman" w:eastAsia="Arial Unicode MS" w:hAnsi="Times New Roman"/>
          <w:color w:val="000000"/>
          <w:sz w:val="28"/>
          <w:szCs w:val="28"/>
          <w:lang w:eastAsia="uk-UA" w:bidi="uk-UA"/>
        </w:rPr>
        <w:t>Контроль за виконанням цього рішення покласти на постійну комісію сільської ради з питань освіти, культури, молоді, фізичної культури, спорту та соціального захисту населення (Бровченко Л.Д.)</w:t>
      </w:r>
    </w:p>
    <w:p w:rsidR="00BB23C2" w:rsidRDefault="00BB23C2" w:rsidP="008E7F26">
      <w:pPr>
        <w:spacing w:line="276" w:lineRule="auto"/>
      </w:pPr>
    </w:p>
    <w:p w:rsidR="008E7F26" w:rsidRDefault="008E7F26" w:rsidP="008E7F26">
      <w:pPr>
        <w:spacing w:line="276" w:lineRule="auto"/>
      </w:pPr>
    </w:p>
    <w:p w:rsidR="008E7F26" w:rsidRDefault="008E7F26" w:rsidP="008E7F26">
      <w:pPr>
        <w:spacing w:line="276" w:lineRule="auto"/>
      </w:pPr>
    </w:p>
    <w:p w:rsidR="00BB23C2" w:rsidRPr="008E7F26" w:rsidRDefault="008E7F26" w:rsidP="008E7F26">
      <w:pPr>
        <w:spacing w:line="276" w:lineRule="auto"/>
        <w:rPr>
          <w:rFonts w:ascii="Times New Roman" w:hAnsi="Times New Roman"/>
          <w:sz w:val="28"/>
          <w:szCs w:val="28"/>
        </w:rPr>
      </w:pPr>
      <w:r w:rsidRPr="008E7F26">
        <w:rPr>
          <w:rFonts w:ascii="Times New Roman" w:hAnsi="Times New Roman"/>
          <w:sz w:val="28"/>
          <w:szCs w:val="28"/>
        </w:rPr>
        <w:t>Сільський голова                                                                       В.С.Романюк</w:t>
      </w:r>
    </w:p>
    <w:p w:rsidR="00BB23C2" w:rsidRDefault="00BB23C2" w:rsidP="008E7F26">
      <w:pPr>
        <w:spacing w:line="276" w:lineRule="auto"/>
      </w:pPr>
    </w:p>
    <w:p w:rsidR="00BB23C2" w:rsidRDefault="00BB23C2"/>
    <w:p w:rsidR="00BB23C2" w:rsidRDefault="00BB23C2"/>
    <w:p w:rsidR="00BB23C2" w:rsidRDefault="00BB23C2">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Default="00F63E16">
      <w:pPr>
        <w:rPr>
          <w:lang w:val="ru-RU"/>
        </w:rPr>
      </w:pPr>
    </w:p>
    <w:p w:rsidR="00F63E16" w:rsidRPr="00F146ED" w:rsidRDefault="00F63E16">
      <w:pPr>
        <w:rPr>
          <w:lang w:val="ru-RU"/>
        </w:rPr>
      </w:pP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lastRenderedPageBreak/>
        <w:t xml:space="preserve">Додаток </w:t>
      </w:r>
      <w:r>
        <w:rPr>
          <w:rFonts w:ascii="Times New Roman" w:hAnsi="Times New Roman"/>
          <w:sz w:val="28"/>
          <w:szCs w:val="28"/>
        </w:rPr>
        <w:t>1</w:t>
      </w: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t xml:space="preserve">                                                                      до рішення</w:t>
      </w:r>
      <w:r w:rsidR="002E76B1">
        <w:rPr>
          <w:rFonts w:ascii="Times New Roman" w:hAnsi="Times New Roman"/>
          <w:sz w:val="28"/>
          <w:szCs w:val="28"/>
        </w:rPr>
        <w:t xml:space="preserve"> ___ сесії __</w:t>
      </w:r>
      <w:r w:rsidRPr="00F63E16">
        <w:rPr>
          <w:rFonts w:ascii="Times New Roman" w:hAnsi="Times New Roman"/>
          <w:sz w:val="28"/>
          <w:szCs w:val="28"/>
        </w:rPr>
        <w:t xml:space="preserve"> скликання</w:t>
      </w: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t xml:space="preserve"> Якушинецької сільської ради </w:t>
      </w: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t xml:space="preserve">                                                         </w:t>
      </w:r>
      <w:r>
        <w:rPr>
          <w:rFonts w:ascii="Times New Roman" w:hAnsi="Times New Roman"/>
          <w:sz w:val="28"/>
          <w:szCs w:val="28"/>
        </w:rPr>
        <w:t xml:space="preserve">             від  ________ </w:t>
      </w:r>
      <w:r w:rsidR="002E76B1">
        <w:rPr>
          <w:rFonts w:ascii="Times New Roman" w:hAnsi="Times New Roman"/>
          <w:sz w:val="28"/>
          <w:szCs w:val="28"/>
        </w:rPr>
        <w:t>___</w:t>
      </w:r>
      <w:r>
        <w:rPr>
          <w:rFonts w:ascii="Times New Roman" w:hAnsi="Times New Roman"/>
          <w:sz w:val="28"/>
          <w:szCs w:val="28"/>
        </w:rPr>
        <w:t>2021</w:t>
      </w:r>
      <w:r w:rsidRPr="00F63E16">
        <w:rPr>
          <w:rFonts w:ascii="Times New Roman" w:hAnsi="Times New Roman"/>
          <w:sz w:val="28"/>
          <w:szCs w:val="28"/>
        </w:rPr>
        <w:t xml:space="preserve">р. </w:t>
      </w:r>
    </w:p>
    <w:p w:rsidR="008E7F26" w:rsidRDefault="008E7F26" w:rsidP="00BB23C2">
      <w:pPr>
        <w:spacing w:after="0"/>
        <w:jc w:val="center"/>
        <w:rPr>
          <w:rFonts w:ascii="Times New Roman" w:hAnsi="Times New Roman"/>
          <w:sz w:val="28"/>
          <w:szCs w:val="28"/>
        </w:rPr>
      </w:pPr>
    </w:p>
    <w:p w:rsidR="00D56215" w:rsidRDefault="00BB23C2" w:rsidP="00BB23C2">
      <w:pPr>
        <w:spacing w:after="0"/>
        <w:jc w:val="center"/>
        <w:rPr>
          <w:rFonts w:ascii="Times New Roman" w:hAnsi="Times New Roman"/>
          <w:b/>
          <w:sz w:val="28"/>
          <w:szCs w:val="28"/>
        </w:rPr>
      </w:pPr>
      <w:r w:rsidRPr="008E7F26">
        <w:rPr>
          <w:rFonts w:ascii="Times New Roman" w:hAnsi="Times New Roman"/>
          <w:b/>
          <w:sz w:val="28"/>
          <w:szCs w:val="28"/>
        </w:rPr>
        <w:t xml:space="preserve">Комісія </w:t>
      </w:r>
    </w:p>
    <w:p w:rsidR="00BB23C2" w:rsidRDefault="00BB23C2" w:rsidP="00BB23C2">
      <w:pPr>
        <w:spacing w:after="0"/>
        <w:jc w:val="center"/>
        <w:rPr>
          <w:rFonts w:ascii="Times New Roman" w:eastAsia="Arial Unicode MS" w:hAnsi="Times New Roman"/>
          <w:color w:val="000000"/>
          <w:sz w:val="24"/>
          <w:szCs w:val="24"/>
          <w:lang w:eastAsia="uk-UA" w:bidi="uk-UA"/>
        </w:rPr>
      </w:pPr>
      <w:r w:rsidRPr="008E7F26">
        <w:rPr>
          <w:rFonts w:ascii="Times New Roman" w:hAnsi="Times New Roman"/>
          <w:b/>
          <w:sz w:val="28"/>
          <w:szCs w:val="28"/>
        </w:rPr>
        <w:t xml:space="preserve">з </w:t>
      </w:r>
      <w:r w:rsidR="00F63E16">
        <w:rPr>
          <w:rFonts w:ascii="Times New Roman" w:eastAsia="SimSun" w:hAnsi="Times New Roman"/>
          <w:b/>
          <w:sz w:val="28"/>
          <w:szCs w:val="28"/>
        </w:rPr>
        <w:t>припинення шляхом ліквідації</w:t>
      </w:r>
      <w:r w:rsidRPr="008E7F26">
        <w:rPr>
          <w:rFonts w:ascii="Times New Roman" w:hAnsi="Times New Roman"/>
          <w:b/>
          <w:sz w:val="28"/>
          <w:szCs w:val="28"/>
        </w:rPr>
        <w:t xml:space="preserve"> </w:t>
      </w:r>
      <w:r w:rsidR="008E7F26" w:rsidRPr="008E7F26">
        <w:rPr>
          <w:rFonts w:ascii="Times New Roman" w:eastAsia="Arial Unicode MS" w:hAnsi="Times New Roman"/>
          <w:b/>
          <w:color w:val="000000"/>
          <w:sz w:val="24"/>
          <w:szCs w:val="24"/>
          <w:lang w:eastAsia="uk-UA" w:bidi="uk-UA"/>
        </w:rPr>
        <w:t xml:space="preserve">КОМУНАЛЬНОГО ЗАКЛАДУ </w:t>
      </w:r>
      <w:r w:rsidR="00D56215" w:rsidRPr="00D56215">
        <w:rPr>
          <w:rFonts w:ascii="Times New Roman" w:eastAsia="Arial Unicode MS" w:hAnsi="Times New Roman"/>
          <w:b/>
          <w:color w:val="000000"/>
          <w:sz w:val="24"/>
          <w:szCs w:val="24"/>
          <w:lang w:eastAsia="uk-UA" w:bidi="uk-UA"/>
        </w:rPr>
        <w:t>"ЛУКАШІВСЬКА</w:t>
      </w:r>
      <w:r w:rsidR="008E7F26" w:rsidRPr="008E7F26">
        <w:rPr>
          <w:rFonts w:ascii="Times New Roman" w:eastAsia="Arial Unicode MS" w:hAnsi="Times New Roman"/>
          <w:b/>
          <w:color w:val="000000"/>
          <w:sz w:val="24"/>
          <w:szCs w:val="24"/>
          <w:lang w:eastAsia="uk-UA" w:bidi="uk-UA"/>
        </w:rPr>
        <w:t xml:space="preserve"> ПОЧАТКОВА ШКОЛА  ЯКУШИНЕЦЬКОЇ СІЛЬСЬКОЇ РАДИ ВІННИЦЬКОЇ ОБЛАСТІ</w:t>
      </w:r>
      <w:r w:rsidR="008E7F26" w:rsidRPr="00E91B68">
        <w:rPr>
          <w:rFonts w:ascii="Times New Roman" w:eastAsia="Arial Unicode MS" w:hAnsi="Times New Roman"/>
          <w:color w:val="000000"/>
          <w:sz w:val="24"/>
          <w:szCs w:val="24"/>
          <w:lang w:eastAsia="uk-UA" w:bidi="uk-UA"/>
        </w:rPr>
        <w:t>"</w:t>
      </w:r>
    </w:p>
    <w:p w:rsidR="008E7F26" w:rsidRDefault="008E7F26" w:rsidP="00BB23C2">
      <w:pPr>
        <w:spacing w:after="0"/>
        <w:jc w:val="center"/>
        <w:rPr>
          <w:rFonts w:ascii="Times New Roman" w:hAnsi="Times New Roman"/>
          <w:sz w:val="28"/>
          <w:szCs w:val="28"/>
        </w:rPr>
      </w:pPr>
    </w:p>
    <w:tbl>
      <w:tblPr>
        <w:tblStyle w:val="a6"/>
        <w:tblW w:w="0" w:type="auto"/>
        <w:tblLook w:val="04A0" w:firstRow="1" w:lastRow="0" w:firstColumn="1" w:lastColumn="0" w:noHBand="0" w:noVBand="1"/>
      </w:tblPr>
      <w:tblGrid>
        <w:gridCol w:w="4785"/>
        <w:gridCol w:w="4786"/>
      </w:tblGrid>
      <w:tr w:rsidR="00BB23C2" w:rsidTr="009F35C2">
        <w:tc>
          <w:tcPr>
            <w:tcW w:w="4785" w:type="dxa"/>
          </w:tcPr>
          <w:p w:rsidR="00BB23C2" w:rsidRPr="0005193F" w:rsidRDefault="00BB23C2" w:rsidP="009F35C2">
            <w:pPr>
              <w:rPr>
                <w:rFonts w:ascii="Times New Roman" w:hAnsi="Times New Roman"/>
                <w:b/>
                <w:sz w:val="28"/>
                <w:szCs w:val="28"/>
              </w:rPr>
            </w:pPr>
            <w:r w:rsidRPr="0005193F">
              <w:rPr>
                <w:rFonts w:ascii="Times New Roman" w:hAnsi="Times New Roman"/>
                <w:b/>
                <w:sz w:val="28"/>
                <w:szCs w:val="28"/>
              </w:rPr>
              <w:t>Голова комісії:</w:t>
            </w:r>
          </w:p>
          <w:p w:rsidR="00BB23C2" w:rsidRDefault="008E7F26" w:rsidP="009F35C2">
            <w:pPr>
              <w:rPr>
                <w:rFonts w:ascii="Times New Roman" w:hAnsi="Times New Roman"/>
                <w:sz w:val="28"/>
                <w:szCs w:val="28"/>
              </w:rPr>
            </w:pPr>
            <w:r>
              <w:rPr>
                <w:rFonts w:ascii="Times New Roman" w:hAnsi="Times New Roman"/>
                <w:sz w:val="28"/>
                <w:szCs w:val="28"/>
              </w:rPr>
              <w:t>Грабова Людмила Миколаївна</w:t>
            </w:r>
          </w:p>
          <w:p w:rsidR="00BB23C2" w:rsidRDefault="00BB23C2" w:rsidP="009F35C2">
            <w:pPr>
              <w:jc w:val="center"/>
              <w:rPr>
                <w:rFonts w:ascii="Times New Roman" w:hAnsi="Times New Roman"/>
                <w:sz w:val="28"/>
                <w:szCs w:val="28"/>
              </w:rPr>
            </w:pPr>
          </w:p>
        </w:tc>
        <w:tc>
          <w:tcPr>
            <w:tcW w:w="4786" w:type="dxa"/>
          </w:tcPr>
          <w:p w:rsidR="00BB23C2" w:rsidRDefault="00BB23C2" w:rsidP="009F35C2">
            <w:pPr>
              <w:jc w:val="center"/>
              <w:rPr>
                <w:rFonts w:ascii="Times New Roman" w:hAnsi="Times New Roman"/>
                <w:sz w:val="28"/>
                <w:szCs w:val="28"/>
              </w:rPr>
            </w:pPr>
          </w:p>
          <w:p w:rsidR="00BB23C2" w:rsidRPr="00251BB1" w:rsidRDefault="00251BB1" w:rsidP="00251BB1">
            <w:pPr>
              <w:rPr>
                <w:rFonts w:ascii="Times New Roman" w:hAnsi="Times New Roman"/>
                <w:sz w:val="28"/>
                <w:szCs w:val="28"/>
              </w:rPr>
            </w:pPr>
            <w:r>
              <w:rPr>
                <w:rFonts w:ascii="Times New Roman" w:hAnsi="Times New Roman"/>
                <w:sz w:val="28"/>
                <w:szCs w:val="28"/>
              </w:rPr>
              <w:t xml:space="preserve">- </w:t>
            </w:r>
            <w:r w:rsidR="008E7F26" w:rsidRPr="00251BB1">
              <w:rPr>
                <w:rFonts w:ascii="Times New Roman" w:hAnsi="Times New Roman"/>
                <w:sz w:val="28"/>
                <w:szCs w:val="28"/>
              </w:rPr>
              <w:t>заступник сільського</w:t>
            </w:r>
            <w:r w:rsidR="00BB23C2" w:rsidRPr="00251BB1">
              <w:rPr>
                <w:rFonts w:ascii="Times New Roman" w:hAnsi="Times New Roman"/>
                <w:sz w:val="28"/>
                <w:szCs w:val="28"/>
              </w:rPr>
              <w:t xml:space="preserve"> голови</w:t>
            </w:r>
          </w:p>
        </w:tc>
      </w:tr>
      <w:tr w:rsidR="00BB23C2" w:rsidTr="009F35C2">
        <w:tc>
          <w:tcPr>
            <w:tcW w:w="4785" w:type="dxa"/>
          </w:tcPr>
          <w:p w:rsidR="00BB23C2" w:rsidRPr="0005193F" w:rsidRDefault="00BB23C2" w:rsidP="009F35C2">
            <w:pPr>
              <w:rPr>
                <w:rFonts w:ascii="Times New Roman" w:hAnsi="Times New Roman"/>
                <w:b/>
                <w:sz w:val="28"/>
                <w:szCs w:val="28"/>
              </w:rPr>
            </w:pPr>
            <w:r w:rsidRPr="0005193F">
              <w:rPr>
                <w:rFonts w:ascii="Times New Roman" w:hAnsi="Times New Roman"/>
                <w:b/>
                <w:sz w:val="28"/>
                <w:szCs w:val="28"/>
              </w:rPr>
              <w:t>Заступник голови комісії:</w:t>
            </w:r>
          </w:p>
          <w:p w:rsidR="00BB23C2" w:rsidRDefault="00251BB1" w:rsidP="009F35C2">
            <w:pPr>
              <w:rPr>
                <w:rFonts w:ascii="Times New Roman" w:hAnsi="Times New Roman"/>
                <w:sz w:val="28"/>
                <w:szCs w:val="28"/>
              </w:rPr>
            </w:pPr>
            <w:r>
              <w:rPr>
                <w:rFonts w:ascii="Times New Roman" w:hAnsi="Times New Roman"/>
                <w:sz w:val="28"/>
                <w:szCs w:val="28"/>
              </w:rPr>
              <w:t>Мазурик Андрій Дмитрович</w:t>
            </w:r>
          </w:p>
          <w:p w:rsidR="00BB23C2" w:rsidRDefault="00BB23C2" w:rsidP="009F35C2">
            <w:pPr>
              <w:jc w:val="center"/>
              <w:rPr>
                <w:rFonts w:ascii="Times New Roman" w:hAnsi="Times New Roman"/>
                <w:sz w:val="28"/>
                <w:szCs w:val="28"/>
              </w:rPr>
            </w:pPr>
          </w:p>
        </w:tc>
        <w:tc>
          <w:tcPr>
            <w:tcW w:w="4786" w:type="dxa"/>
          </w:tcPr>
          <w:p w:rsidR="00BB23C2" w:rsidRPr="00251BB1" w:rsidRDefault="00251BB1" w:rsidP="0054600A">
            <w:pPr>
              <w:tabs>
                <w:tab w:val="left" w:pos="702"/>
                <w:tab w:val="left" w:pos="1326"/>
                <w:tab w:val="left" w:pos="1404"/>
              </w:tabs>
              <w:spacing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51BB1">
              <w:rPr>
                <w:rFonts w:ascii="Times New Roman" w:eastAsia="Times New Roman" w:hAnsi="Times New Roman"/>
                <w:sz w:val="28"/>
                <w:szCs w:val="28"/>
                <w:lang w:eastAsia="ru-RU"/>
              </w:rPr>
              <w:t xml:space="preserve">начальник </w:t>
            </w:r>
            <w:r>
              <w:rPr>
                <w:rFonts w:ascii="Times New Roman" w:eastAsia="Times New Roman" w:hAnsi="Times New Roman"/>
                <w:sz w:val="28"/>
                <w:szCs w:val="28"/>
                <w:lang w:eastAsia="ru-RU"/>
              </w:rPr>
              <w:t xml:space="preserve">відділу освіти, культури та </w:t>
            </w:r>
            <w:r w:rsidRPr="00251BB1">
              <w:rPr>
                <w:rFonts w:ascii="Times New Roman" w:eastAsia="Times New Roman" w:hAnsi="Times New Roman"/>
                <w:sz w:val="28"/>
                <w:szCs w:val="28"/>
                <w:lang w:eastAsia="ru-RU"/>
              </w:rPr>
              <w:t xml:space="preserve"> спорту Якушинец</w:t>
            </w:r>
            <w:r>
              <w:rPr>
                <w:rFonts w:ascii="Times New Roman" w:eastAsia="Times New Roman" w:hAnsi="Times New Roman"/>
                <w:sz w:val="28"/>
                <w:szCs w:val="28"/>
                <w:lang w:eastAsia="ru-RU"/>
              </w:rPr>
              <w:t>ької сільської ради</w:t>
            </w:r>
            <w:r w:rsidRPr="00251BB1">
              <w:rPr>
                <w:rFonts w:ascii="Times New Roman" w:eastAsia="Times New Roman" w:hAnsi="Times New Roman"/>
                <w:sz w:val="28"/>
                <w:szCs w:val="28"/>
                <w:lang w:eastAsia="ru-RU"/>
              </w:rPr>
              <w:t>;</w:t>
            </w:r>
          </w:p>
        </w:tc>
      </w:tr>
      <w:tr w:rsidR="00BB23C2" w:rsidTr="009F35C2">
        <w:tc>
          <w:tcPr>
            <w:tcW w:w="4785" w:type="dxa"/>
          </w:tcPr>
          <w:p w:rsidR="00BB23C2" w:rsidRDefault="00BB23C2" w:rsidP="009F35C2">
            <w:pPr>
              <w:rPr>
                <w:rFonts w:ascii="Times New Roman" w:hAnsi="Times New Roman"/>
                <w:b/>
                <w:sz w:val="28"/>
                <w:szCs w:val="28"/>
              </w:rPr>
            </w:pPr>
            <w:r w:rsidRPr="0005193F">
              <w:rPr>
                <w:rFonts w:ascii="Times New Roman" w:hAnsi="Times New Roman"/>
                <w:b/>
                <w:sz w:val="28"/>
                <w:szCs w:val="28"/>
              </w:rPr>
              <w:t>Члени комісії:</w:t>
            </w:r>
          </w:p>
          <w:p w:rsidR="00BB23C2" w:rsidRPr="0005193F" w:rsidRDefault="00251BB1" w:rsidP="009F35C2">
            <w:pPr>
              <w:rPr>
                <w:rFonts w:ascii="Times New Roman" w:hAnsi="Times New Roman"/>
                <w:sz w:val="28"/>
                <w:szCs w:val="28"/>
              </w:rPr>
            </w:pPr>
            <w:r>
              <w:rPr>
                <w:rFonts w:ascii="Times New Roman" w:hAnsi="Times New Roman"/>
                <w:sz w:val="28"/>
                <w:szCs w:val="28"/>
              </w:rPr>
              <w:t>Білоус Наталія Пилипівна</w:t>
            </w:r>
          </w:p>
          <w:p w:rsidR="00BB23C2" w:rsidRDefault="00BB23C2" w:rsidP="009F35C2">
            <w:pPr>
              <w:jc w:val="center"/>
              <w:rPr>
                <w:rFonts w:ascii="Times New Roman" w:hAnsi="Times New Roman"/>
                <w:sz w:val="28"/>
                <w:szCs w:val="28"/>
              </w:rPr>
            </w:pPr>
          </w:p>
        </w:tc>
        <w:tc>
          <w:tcPr>
            <w:tcW w:w="4786" w:type="dxa"/>
          </w:tcPr>
          <w:p w:rsidR="00BB23C2" w:rsidRPr="00251BB1" w:rsidRDefault="00251BB1" w:rsidP="0054600A">
            <w:pPr>
              <w:spacing w:line="276" w:lineRule="auto"/>
              <w:rPr>
                <w:rFonts w:ascii="Times New Roman" w:hAnsi="Times New Roman"/>
                <w:sz w:val="28"/>
                <w:szCs w:val="28"/>
              </w:rPr>
            </w:pPr>
            <w:r>
              <w:rPr>
                <w:rFonts w:ascii="Times New Roman" w:hAnsi="Times New Roman"/>
                <w:sz w:val="28"/>
                <w:szCs w:val="28"/>
              </w:rPr>
              <w:t xml:space="preserve">- інспектор з методичної роботи </w:t>
            </w:r>
            <w:r>
              <w:rPr>
                <w:rFonts w:ascii="Times New Roman" w:eastAsia="Times New Roman" w:hAnsi="Times New Roman"/>
                <w:sz w:val="28"/>
                <w:szCs w:val="28"/>
                <w:lang w:eastAsia="ru-RU"/>
              </w:rPr>
              <w:t xml:space="preserve">відділу освіти, культури та </w:t>
            </w:r>
            <w:r w:rsidRPr="00251BB1">
              <w:rPr>
                <w:rFonts w:ascii="Times New Roman" w:eastAsia="Times New Roman" w:hAnsi="Times New Roman"/>
                <w:sz w:val="28"/>
                <w:szCs w:val="28"/>
                <w:lang w:eastAsia="ru-RU"/>
              </w:rPr>
              <w:t xml:space="preserve"> спорту Якушинецької сільської ради</w:t>
            </w:r>
            <w:r>
              <w:rPr>
                <w:rFonts w:ascii="Times New Roman" w:hAnsi="Times New Roman"/>
                <w:sz w:val="28"/>
                <w:szCs w:val="28"/>
              </w:rPr>
              <w:t xml:space="preserve"> </w:t>
            </w:r>
          </w:p>
        </w:tc>
      </w:tr>
      <w:tr w:rsidR="00BB23C2" w:rsidRPr="000C57FA" w:rsidTr="009F35C2">
        <w:tc>
          <w:tcPr>
            <w:tcW w:w="4785" w:type="dxa"/>
          </w:tcPr>
          <w:p w:rsidR="00BB23C2" w:rsidRDefault="00BB23C2" w:rsidP="009F35C2">
            <w:pPr>
              <w:rPr>
                <w:rFonts w:ascii="Times New Roman" w:hAnsi="Times New Roman"/>
                <w:sz w:val="28"/>
                <w:szCs w:val="28"/>
              </w:rPr>
            </w:pPr>
          </w:p>
          <w:p w:rsidR="00BB23C2" w:rsidRDefault="00251BB1" w:rsidP="009F35C2">
            <w:pPr>
              <w:rPr>
                <w:rFonts w:ascii="Times New Roman" w:hAnsi="Times New Roman"/>
                <w:sz w:val="28"/>
                <w:szCs w:val="28"/>
              </w:rPr>
            </w:pPr>
            <w:proofErr w:type="spellStart"/>
            <w:r>
              <w:rPr>
                <w:rFonts w:ascii="Times New Roman" w:hAnsi="Times New Roman"/>
                <w:sz w:val="28"/>
                <w:szCs w:val="28"/>
              </w:rPr>
              <w:t>Кандауров</w:t>
            </w:r>
            <w:proofErr w:type="spellEnd"/>
            <w:r>
              <w:rPr>
                <w:rFonts w:ascii="Times New Roman" w:hAnsi="Times New Roman"/>
                <w:sz w:val="28"/>
                <w:szCs w:val="28"/>
              </w:rPr>
              <w:t xml:space="preserve"> Сергій Петрович</w:t>
            </w:r>
          </w:p>
        </w:tc>
        <w:tc>
          <w:tcPr>
            <w:tcW w:w="4786" w:type="dxa"/>
          </w:tcPr>
          <w:p w:rsidR="00BB23C2" w:rsidRPr="00251BB1" w:rsidRDefault="00251BB1" w:rsidP="0054600A">
            <w:pPr>
              <w:spacing w:line="276" w:lineRule="auto"/>
              <w:rPr>
                <w:rFonts w:ascii="Times New Roman" w:hAnsi="Times New Roman"/>
                <w:sz w:val="28"/>
                <w:szCs w:val="28"/>
              </w:rPr>
            </w:pPr>
            <w:r>
              <w:rPr>
                <w:rFonts w:ascii="Times New Roman" w:hAnsi="Times New Roman"/>
                <w:sz w:val="28"/>
                <w:szCs w:val="28"/>
              </w:rPr>
              <w:t xml:space="preserve">- інспектор з </w:t>
            </w:r>
            <w:r w:rsidR="0054600A">
              <w:rPr>
                <w:rFonts w:ascii="Times New Roman" w:hAnsi="Times New Roman"/>
                <w:sz w:val="28"/>
                <w:szCs w:val="28"/>
              </w:rPr>
              <w:t xml:space="preserve">юридичних,  кадрових </w:t>
            </w:r>
            <w:r w:rsidR="0054600A">
              <w:rPr>
                <w:rFonts w:ascii="Times New Roman" w:hAnsi="Times New Roman"/>
                <w:sz w:val="28"/>
                <w:szCs w:val="28"/>
              </w:rPr>
              <w:pgNum/>
            </w:r>
            <w:r w:rsidR="0054600A">
              <w:rPr>
                <w:rFonts w:ascii="Times New Roman" w:hAnsi="Times New Roman"/>
                <w:sz w:val="28"/>
                <w:szCs w:val="28"/>
              </w:rPr>
              <w:t xml:space="preserve">питань та діловодства </w:t>
            </w:r>
            <w:r>
              <w:rPr>
                <w:rFonts w:ascii="Times New Roman" w:eastAsia="Times New Roman" w:hAnsi="Times New Roman"/>
                <w:sz w:val="28"/>
                <w:szCs w:val="28"/>
                <w:lang w:eastAsia="ru-RU"/>
              </w:rPr>
              <w:t xml:space="preserve">відділу освіти, культури та </w:t>
            </w:r>
            <w:r w:rsidRPr="00251BB1">
              <w:rPr>
                <w:rFonts w:ascii="Times New Roman" w:eastAsia="Times New Roman" w:hAnsi="Times New Roman"/>
                <w:sz w:val="28"/>
                <w:szCs w:val="28"/>
                <w:lang w:eastAsia="ru-RU"/>
              </w:rPr>
              <w:t xml:space="preserve"> спорту Якушинецької сільської ради</w:t>
            </w:r>
            <w:r>
              <w:rPr>
                <w:rFonts w:ascii="Times New Roman" w:hAnsi="Times New Roman"/>
                <w:sz w:val="28"/>
                <w:szCs w:val="28"/>
              </w:rPr>
              <w:t xml:space="preserve"> </w:t>
            </w:r>
          </w:p>
        </w:tc>
      </w:tr>
      <w:tr w:rsidR="0054600A" w:rsidRPr="000C57FA" w:rsidTr="009F35C2">
        <w:tc>
          <w:tcPr>
            <w:tcW w:w="4785" w:type="dxa"/>
          </w:tcPr>
          <w:p w:rsidR="0054600A" w:rsidRDefault="0054600A" w:rsidP="009F35C2">
            <w:pPr>
              <w:rPr>
                <w:rFonts w:ascii="Times New Roman" w:hAnsi="Times New Roman"/>
                <w:sz w:val="28"/>
                <w:szCs w:val="28"/>
              </w:rPr>
            </w:pPr>
            <w:r>
              <w:rPr>
                <w:rFonts w:ascii="Times New Roman" w:hAnsi="Times New Roman"/>
                <w:sz w:val="28"/>
                <w:szCs w:val="28"/>
              </w:rPr>
              <w:t>Авраменко Наталія Петрівна</w:t>
            </w:r>
          </w:p>
        </w:tc>
        <w:tc>
          <w:tcPr>
            <w:tcW w:w="4786" w:type="dxa"/>
          </w:tcPr>
          <w:p w:rsidR="0054600A" w:rsidRDefault="0054600A" w:rsidP="0054600A">
            <w:pPr>
              <w:spacing w:line="276" w:lineRule="auto"/>
              <w:rPr>
                <w:rFonts w:ascii="Times New Roman" w:hAnsi="Times New Roman"/>
                <w:sz w:val="28"/>
                <w:szCs w:val="28"/>
              </w:rPr>
            </w:pPr>
            <w:r>
              <w:rPr>
                <w:rFonts w:ascii="Times New Roman" w:hAnsi="Times New Roman"/>
                <w:sz w:val="28"/>
                <w:szCs w:val="28"/>
              </w:rPr>
              <w:t xml:space="preserve">- </w:t>
            </w:r>
            <w:r w:rsidRPr="0054600A">
              <w:rPr>
                <w:rFonts w:ascii="Times New Roman" w:eastAsia="Times New Roman" w:hAnsi="Times New Roman"/>
                <w:sz w:val="28"/>
                <w:szCs w:val="28"/>
                <w:lang w:eastAsia="ru-RU"/>
              </w:rPr>
              <w:t>завідувач сектору – головний бухгалтер</w:t>
            </w:r>
            <w:r>
              <w:rPr>
                <w:rFonts w:ascii="Times New Roman" w:eastAsia="Times New Roman" w:hAnsi="Times New Roman"/>
                <w:sz w:val="28"/>
                <w:szCs w:val="28"/>
                <w:lang w:eastAsia="ru-RU"/>
              </w:rPr>
              <w:t xml:space="preserve"> відділу освіти, культури та </w:t>
            </w:r>
            <w:r w:rsidRPr="00251BB1">
              <w:rPr>
                <w:rFonts w:ascii="Times New Roman" w:eastAsia="Times New Roman" w:hAnsi="Times New Roman"/>
                <w:sz w:val="28"/>
                <w:szCs w:val="28"/>
                <w:lang w:eastAsia="ru-RU"/>
              </w:rPr>
              <w:t xml:space="preserve"> спорту Якушинецької сільської ради</w:t>
            </w:r>
            <w:r>
              <w:rPr>
                <w:rFonts w:ascii="Times New Roman" w:hAnsi="Times New Roman"/>
                <w:sz w:val="28"/>
                <w:szCs w:val="28"/>
              </w:rPr>
              <w:t xml:space="preserve"> </w:t>
            </w:r>
          </w:p>
        </w:tc>
      </w:tr>
      <w:tr w:rsidR="00BB23C2" w:rsidRPr="000C57FA" w:rsidTr="009F35C2">
        <w:tc>
          <w:tcPr>
            <w:tcW w:w="4785" w:type="dxa"/>
          </w:tcPr>
          <w:p w:rsidR="00BB23C2" w:rsidRDefault="00D56215" w:rsidP="009F35C2">
            <w:pPr>
              <w:rPr>
                <w:rFonts w:ascii="Times New Roman" w:hAnsi="Times New Roman"/>
                <w:sz w:val="28"/>
                <w:szCs w:val="28"/>
              </w:rPr>
            </w:pPr>
            <w:proofErr w:type="spellStart"/>
            <w:r>
              <w:rPr>
                <w:rFonts w:ascii="Times New Roman" w:hAnsi="Times New Roman"/>
                <w:sz w:val="28"/>
                <w:szCs w:val="28"/>
              </w:rPr>
              <w:t>Тимчишина</w:t>
            </w:r>
            <w:proofErr w:type="spellEnd"/>
            <w:r>
              <w:rPr>
                <w:rFonts w:ascii="Times New Roman" w:hAnsi="Times New Roman"/>
                <w:sz w:val="28"/>
                <w:szCs w:val="28"/>
              </w:rPr>
              <w:t xml:space="preserve"> Лариса Степанівна</w:t>
            </w:r>
          </w:p>
        </w:tc>
        <w:tc>
          <w:tcPr>
            <w:tcW w:w="4786" w:type="dxa"/>
          </w:tcPr>
          <w:p w:rsidR="00BB23C2" w:rsidRPr="00251BB1" w:rsidRDefault="00251BB1" w:rsidP="0054600A">
            <w:pPr>
              <w:spacing w:line="276" w:lineRule="auto"/>
              <w:rPr>
                <w:rFonts w:ascii="Times New Roman" w:hAnsi="Times New Roman"/>
                <w:sz w:val="28"/>
                <w:szCs w:val="28"/>
              </w:rPr>
            </w:pPr>
            <w:r>
              <w:rPr>
                <w:rFonts w:ascii="Times New Roman" w:hAnsi="Times New Roman"/>
                <w:sz w:val="28"/>
                <w:szCs w:val="28"/>
              </w:rPr>
              <w:t xml:space="preserve">- </w:t>
            </w:r>
            <w:r w:rsidR="00F63E16">
              <w:rPr>
                <w:rFonts w:ascii="Times New Roman" w:hAnsi="Times New Roman"/>
                <w:sz w:val="28"/>
                <w:szCs w:val="28"/>
              </w:rPr>
              <w:t xml:space="preserve">В.О. </w:t>
            </w:r>
            <w:r>
              <w:rPr>
                <w:rFonts w:ascii="Times New Roman" w:hAnsi="Times New Roman"/>
                <w:sz w:val="28"/>
                <w:szCs w:val="28"/>
              </w:rPr>
              <w:t>директор</w:t>
            </w:r>
            <w:r w:rsidR="00F63E16">
              <w:rPr>
                <w:rFonts w:ascii="Times New Roman" w:hAnsi="Times New Roman"/>
                <w:sz w:val="28"/>
                <w:szCs w:val="28"/>
              </w:rPr>
              <w:t>а</w:t>
            </w:r>
            <w:r>
              <w:rPr>
                <w:rFonts w:ascii="Times New Roman" w:hAnsi="Times New Roman"/>
                <w:sz w:val="28"/>
                <w:szCs w:val="28"/>
              </w:rPr>
              <w:t xml:space="preserve"> </w:t>
            </w:r>
            <w:r w:rsidRPr="00E91B68">
              <w:rPr>
                <w:rFonts w:ascii="Times New Roman" w:eastAsia="Arial Unicode MS" w:hAnsi="Times New Roman"/>
                <w:color w:val="000000"/>
                <w:sz w:val="24"/>
                <w:szCs w:val="24"/>
                <w:lang w:eastAsia="uk-UA" w:bidi="uk-UA"/>
              </w:rPr>
              <w:t xml:space="preserve">КОМУНАЛЬНОГО ЗАКЛАДУ </w:t>
            </w:r>
            <w:r w:rsidR="00D56215" w:rsidRPr="00D26506">
              <w:rPr>
                <w:rFonts w:ascii="Times New Roman" w:eastAsia="Arial Unicode MS" w:hAnsi="Times New Roman"/>
                <w:color w:val="000000"/>
                <w:sz w:val="24"/>
                <w:szCs w:val="24"/>
                <w:lang w:eastAsia="uk-UA" w:bidi="uk-UA"/>
              </w:rPr>
              <w:t>"ЛУКАШІВСЬКА</w:t>
            </w:r>
            <w:r w:rsidR="00D56215" w:rsidRPr="000C5AF1">
              <w:rPr>
                <w:rFonts w:ascii="Times New Roman" w:eastAsia="Arial Unicode MS" w:hAnsi="Times New Roman"/>
                <w:b/>
                <w:color w:val="000000"/>
                <w:sz w:val="24"/>
                <w:szCs w:val="24"/>
                <w:lang w:eastAsia="uk-UA" w:bidi="uk-UA"/>
              </w:rPr>
              <w:t xml:space="preserve"> </w:t>
            </w:r>
            <w:r w:rsidRPr="00E91B68">
              <w:rPr>
                <w:rFonts w:ascii="Times New Roman" w:eastAsia="Arial Unicode MS" w:hAnsi="Times New Roman"/>
                <w:color w:val="000000"/>
                <w:sz w:val="24"/>
                <w:szCs w:val="24"/>
                <w:lang w:eastAsia="uk-UA" w:bidi="uk-UA"/>
              </w:rPr>
              <w:t>ПОЧАТКОВА ШКОЛА  ЯКУШИНЕЦЬКОЇ СІЛЬСЬКОЇ РАДИ ВІННИЦЬКОЇ ОБЛАСТІ"</w:t>
            </w:r>
          </w:p>
        </w:tc>
      </w:tr>
      <w:tr w:rsidR="00BB23C2" w:rsidRPr="000C57FA" w:rsidTr="009F35C2">
        <w:tc>
          <w:tcPr>
            <w:tcW w:w="4785" w:type="dxa"/>
          </w:tcPr>
          <w:p w:rsidR="00BB23C2" w:rsidRDefault="00BB23C2" w:rsidP="009F35C2">
            <w:pPr>
              <w:rPr>
                <w:rFonts w:ascii="Times New Roman" w:hAnsi="Times New Roman"/>
                <w:sz w:val="28"/>
                <w:szCs w:val="28"/>
              </w:rPr>
            </w:pPr>
          </w:p>
        </w:tc>
        <w:tc>
          <w:tcPr>
            <w:tcW w:w="4786" w:type="dxa"/>
          </w:tcPr>
          <w:p w:rsidR="00BB23C2" w:rsidRPr="00B7658D" w:rsidRDefault="00BB23C2" w:rsidP="00BB23C2">
            <w:pPr>
              <w:pStyle w:val="a3"/>
              <w:numPr>
                <w:ilvl w:val="0"/>
                <w:numId w:val="3"/>
              </w:numPr>
              <w:rPr>
                <w:rFonts w:ascii="Times New Roman" w:hAnsi="Times New Roman"/>
                <w:sz w:val="28"/>
                <w:szCs w:val="28"/>
              </w:rPr>
            </w:pPr>
          </w:p>
        </w:tc>
      </w:tr>
    </w:tbl>
    <w:p w:rsidR="00BB23C2" w:rsidRDefault="00BB23C2" w:rsidP="00BB23C2">
      <w:pPr>
        <w:spacing w:after="0"/>
        <w:rPr>
          <w:rFonts w:ascii="Times New Roman" w:hAnsi="Times New Roman"/>
          <w:sz w:val="28"/>
          <w:szCs w:val="28"/>
        </w:rPr>
      </w:pPr>
    </w:p>
    <w:p w:rsidR="00BB23C2" w:rsidRDefault="00BB23C2" w:rsidP="00BB23C2">
      <w:pPr>
        <w:spacing w:after="0"/>
        <w:rPr>
          <w:rFonts w:ascii="Times New Roman" w:hAnsi="Times New Roman"/>
          <w:sz w:val="28"/>
          <w:szCs w:val="28"/>
        </w:rPr>
      </w:pPr>
    </w:p>
    <w:p w:rsidR="00BB23C2" w:rsidRDefault="00BB23C2" w:rsidP="00BB23C2">
      <w:pPr>
        <w:spacing w:after="0"/>
        <w:rPr>
          <w:rFonts w:ascii="Times New Roman" w:hAnsi="Times New Roman"/>
          <w:sz w:val="28"/>
          <w:szCs w:val="28"/>
        </w:rPr>
      </w:pPr>
    </w:p>
    <w:p w:rsidR="00BB23C2" w:rsidRDefault="00BB23C2" w:rsidP="00BB23C2">
      <w:pPr>
        <w:spacing w:after="0"/>
        <w:rPr>
          <w:rFonts w:ascii="Times New Roman" w:hAnsi="Times New Roman"/>
          <w:sz w:val="28"/>
          <w:szCs w:val="28"/>
        </w:rPr>
      </w:pPr>
    </w:p>
    <w:p w:rsidR="00F63E16" w:rsidRDefault="00F63E16" w:rsidP="00BB23C2">
      <w:pPr>
        <w:spacing w:after="0"/>
        <w:rPr>
          <w:rFonts w:ascii="Times New Roman" w:hAnsi="Times New Roman"/>
          <w:sz w:val="28"/>
          <w:szCs w:val="28"/>
        </w:rPr>
      </w:pPr>
    </w:p>
    <w:p w:rsidR="00F63E16" w:rsidRDefault="00F63E16" w:rsidP="00BB23C2">
      <w:pPr>
        <w:spacing w:after="0"/>
        <w:rPr>
          <w:rFonts w:ascii="Times New Roman" w:hAnsi="Times New Roman"/>
          <w:sz w:val="28"/>
          <w:szCs w:val="28"/>
        </w:rPr>
      </w:pPr>
    </w:p>
    <w:p w:rsidR="00F63E16" w:rsidRDefault="00F63E16" w:rsidP="00BB23C2">
      <w:pPr>
        <w:spacing w:after="0"/>
        <w:rPr>
          <w:rFonts w:ascii="Times New Roman" w:hAnsi="Times New Roman"/>
          <w:sz w:val="28"/>
          <w:szCs w:val="28"/>
        </w:rPr>
      </w:pPr>
    </w:p>
    <w:p w:rsidR="00F63E16" w:rsidRDefault="00F63E16" w:rsidP="00BB23C2">
      <w:pPr>
        <w:spacing w:after="0"/>
        <w:rPr>
          <w:rFonts w:ascii="Times New Roman" w:hAnsi="Times New Roman"/>
          <w:sz w:val="28"/>
          <w:szCs w:val="28"/>
        </w:rPr>
      </w:pPr>
    </w:p>
    <w:p w:rsidR="00F63E16" w:rsidRDefault="00F63E16" w:rsidP="00BB23C2">
      <w:pPr>
        <w:spacing w:after="0"/>
        <w:rPr>
          <w:rFonts w:ascii="Times New Roman" w:hAnsi="Times New Roman"/>
          <w:sz w:val="28"/>
          <w:szCs w:val="28"/>
        </w:rPr>
      </w:pP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lastRenderedPageBreak/>
        <w:t xml:space="preserve">Додаток </w:t>
      </w: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t xml:space="preserve">                                                                      до рішення</w:t>
      </w:r>
      <w:r w:rsidR="002E76B1">
        <w:rPr>
          <w:rFonts w:ascii="Times New Roman" w:hAnsi="Times New Roman"/>
          <w:sz w:val="28"/>
          <w:szCs w:val="28"/>
        </w:rPr>
        <w:t xml:space="preserve"> ___ сесії __</w:t>
      </w:r>
      <w:r w:rsidRPr="00F63E16">
        <w:rPr>
          <w:rFonts w:ascii="Times New Roman" w:hAnsi="Times New Roman"/>
          <w:sz w:val="28"/>
          <w:szCs w:val="28"/>
        </w:rPr>
        <w:t xml:space="preserve"> скликання</w:t>
      </w:r>
    </w:p>
    <w:p w:rsidR="00F63E16" w:rsidRP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t xml:space="preserve"> Якушинецької сільської ради </w:t>
      </w:r>
    </w:p>
    <w:p w:rsidR="00F63E16" w:rsidRDefault="00F63E16" w:rsidP="00F63E16">
      <w:pPr>
        <w:spacing w:after="0" w:line="276" w:lineRule="auto"/>
        <w:jc w:val="right"/>
        <w:rPr>
          <w:rFonts w:ascii="Times New Roman" w:hAnsi="Times New Roman"/>
          <w:sz w:val="28"/>
          <w:szCs w:val="28"/>
        </w:rPr>
      </w:pPr>
      <w:r w:rsidRPr="00F63E16">
        <w:rPr>
          <w:rFonts w:ascii="Times New Roman" w:hAnsi="Times New Roman"/>
          <w:sz w:val="28"/>
          <w:szCs w:val="28"/>
        </w:rPr>
        <w:t xml:space="preserve">                                                         </w:t>
      </w:r>
      <w:r w:rsidR="002E76B1">
        <w:rPr>
          <w:rFonts w:ascii="Times New Roman" w:hAnsi="Times New Roman"/>
          <w:sz w:val="28"/>
          <w:szCs w:val="28"/>
        </w:rPr>
        <w:t xml:space="preserve">             від  __________ 2021</w:t>
      </w:r>
      <w:r w:rsidRPr="00F63E16">
        <w:rPr>
          <w:rFonts w:ascii="Times New Roman" w:hAnsi="Times New Roman"/>
          <w:sz w:val="28"/>
          <w:szCs w:val="28"/>
        </w:rPr>
        <w:t>р.</w:t>
      </w:r>
    </w:p>
    <w:p w:rsidR="00F63E16" w:rsidRPr="00F63E16" w:rsidRDefault="00F63E16" w:rsidP="00F63E16">
      <w:pPr>
        <w:spacing w:after="0" w:line="276" w:lineRule="auto"/>
        <w:jc w:val="right"/>
        <w:rPr>
          <w:rFonts w:ascii="Times New Roman" w:hAnsi="Times New Roman"/>
          <w:sz w:val="28"/>
          <w:szCs w:val="28"/>
        </w:rPr>
      </w:pPr>
      <w:bookmarkStart w:id="0" w:name="_GoBack"/>
      <w:bookmarkEnd w:id="0"/>
      <w:r w:rsidRPr="00F63E16">
        <w:rPr>
          <w:rFonts w:ascii="Times New Roman" w:hAnsi="Times New Roman"/>
          <w:sz w:val="28"/>
          <w:szCs w:val="28"/>
        </w:rPr>
        <w:t xml:space="preserve"> </w:t>
      </w:r>
    </w:p>
    <w:p w:rsidR="00371FF8" w:rsidRPr="00371FF8" w:rsidRDefault="00371FF8" w:rsidP="00371FF8">
      <w:pPr>
        <w:shd w:val="clear" w:color="auto" w:fill="FFFFFF"/>
        <w:spacing w:after="225" w:line="240" w:lineRule="auto"/>
        <w:jc w:val="center"/>
        <w:textAlignment w:val="baseline"/>
        <w:rPr>
          <w:rFonts w:ascii="Times New Roman" w:eastAsia="Times New Roman" w:hAnsi="Times New Roman"/>
          <w:color w:val="000000"/>
          <w:sz w:val="28"/>
          <w:szCs w:val="28"/>
          <w:lang w:eastAsia="ru-RU"/>
        </w:rPr>
      </w:pPr>
      <w:r w:rsidRPr="00371FF8">
        <w:rPr>
          <w:rFonts w:ascii="Times New Roman" w:eastAsia="Times New Roman" w:hAnsi="Times New Roman"/>
          <w:color w:val="000000"/>
          <w:sz w:val="28"/>
          <w:szCs w:val="28"/>
          <w:lang w:eastAsia="ru-RU"/>
        </w:rPr>
        <w:t>План заходів</w:t>
      </w:r>
    </w:p>
    <w:p w:rsidR="00371FF8" w:rsidRPr="002E76B1" w:rsidRDefault="00371FF8" w:rsidP="00371FF8">
      <w:pPr>
        <w:shd w:val="clear" w:color="auto" w:fill="FFFFFF"/>
        <w:spacing w:after="225" w:line="240" w:lineRule="auto"/>
        <w:jc w:val="center"/>
        <w:textAlignment w:val="baseline"/>
        <w:rPr>
          <w:rFonts w:ascii="Times New Roman" w:eastAsia="Times New Roman" w:hAnsi="Times New Roman"/>
          <w:color w:val="000000"/>
          <w:sz w:val="28"/>
          <w:szCs w:val="28"/>
          <w:lang w:eastAsia="ru-RU"/>
        </w:rPr>
      </w:pPr>
      <w:r w:rsidRPr="00371FF8">
        <w:rPr>
          <w:rFonts w:ascii="Times New Roman" w:eastAsia="Times New Roman" w:hAnsi="Times New Roman"/>
          <w:color w:val="000000"/>
          <w:sz w:val="28"/>
          <w:szCs w:val="28"/>
          <w:lang w:eastAsia="ru-RU"/>
        </w:rPr>
        <w:t xml:space="preserve">по припиненню юридичної особи: </w:t>
      </w:r>
      <w:r w:rsidR="00F63E16" w:rsidRPr="002E76B1">
        <w:rPr>
          <w:rFonts w:ascii="Times New Roman" w:eastAsia="Arial Unicode MS" w:hAnsi="Times New Roman"/>
          <w:color w:val="000000"/>
          <w:sz w:val="28"/>
          <w:szCs w:val="28"/>
          <w:lang w:eastAsia="uk-UA" w:bidi="uk-UA"/>
        </w:rPr>
        <w:t xml:space="preserve">КОМУНАЛЬНИЙ ЗАКЛАД </w:t>
      </w:r>
      <w:r w:rsidR="00F63E16" w:rsidRPr="002E76B1">
        <w:rPr>
          <w:rFonts w:ascii="Times New Roman" w:eastAsia="Arial Unicode MS" w:hAnsi="Times New Roman"/>
          <w:b/>
          <w:color w:val="000000"/>
          <w:sz w:val="28"/>
          <w:szCs w:val="28"/>
          <w:lang w:eastAsia="uk-UA" w:bidi="uk-UA"/>
        </w:rPr>
        <w:t xml:space="preserve"> </w:t>
      </w:r>
      <w:r w:rsidR="00F63E16" w:rsidRPr="002E76B1">
        <w:rPr>
          <w:rFonts w:ascii="Times New Roman" w:eastAsia="Arial Unicode MS" w:hAnsi="Times New Roman"/>
          <w:color w:val="000000"/>
          <w:sz w:val="28"/>
          <w:szCs w:val="28"/>
          <w:lang w:eastAsia="uk-UA" w:bidi="uk-UA"/>
        </w:rPr>
        <w:t>"ЛУКАШІВСЬКА</w:t>
      </w:r>
      <w:r w:rsidR="00F63E16" w:rsidRPr="002E76B1">
        <w:rPr>
          <w:rFonts w:ascii="Times New Roman" w:eastAsia="Arial Unicode MS" w:hAnsi="Times New Roman"/>
          <w:b/>
          <w:color w:val="000000"/>
          <w:sz w:val="28"/>
          <w:szCs w:val="28"/>
          <w:lang w:eastAsia="uk-UA" w:bidi="uk-UA"/>
        </w:rPr>
        <w:t xml:space="preserve"> </w:t>
      </w:r>
      <w:r w:rsidR="00F63E16" w:rsidRPr="002E76B1">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00F63E16" w:rsidRPr="002E76B1">
        <w:rPr>
          <w:rFonts w:ascii="Times New Roman" w:eastAsia="Times New Roman" w:hAnsi="Times New Roman"/>
          <w:color w:val="000000"/>
          <w:sz w:val="28"/>
          <w:szCs w:val="28"/>
          <w:lang w:eastAsia="ru-RU"/>
        </w:rPr>
        <w:t xml:space="preserve"> </w:t>
      </w:r>
      <w:r w:rsidRPr="00371FF8">
        <w:rPr>
          <w:rFonts w:ascii="Times New Roman" w:eastAsia="Times New Roman" w:hAnsi="Times New Roman"/>
          <w:color w:val="000000"/>
          <w:sz w:val="28"/>
          <w:szCs w:val="28"/>
          <w:lang w:eastAsia="ru-RU"/>
        </w:rPr>
        <w:t>шляхом ліквідації</w:t>
      </w:r>
    </w:p>
    <w:tbl>
      <w:tblPr>
        <w:tblStyle w:val="a6"/>
        <w:tblW w:w="9747" w:type="dxa"/>
        <w:tblLook w:val="04A0" w:firstRow="1" w:lastRow="0" w:firstColumn="1" w:lastColumn="0" w:noHBand="0" w:noVBand="1"/>
      </w:tblPr>
      <w:tblGrid>
        <w:gridCol w:w="817"/>
        <w:gridCol w:w="4786"/>
        <w:gridCol w:w="2393"/>
        <w:gridCol w:w="1751"/>
      </w:tblGrid>
      <w:tr w:rsidR="00F63E16" w:rsidTr="00BD30AD">
        <w:tc>
          <w:tcPr>
            <w:tcW w:w="817" w:type="dxa"/>
          </w:tcPr>
          <w:p w:rsidR="00F63E16" w:rsidRPr="00371FF8" w:rsidRDefault="00F63E16" w:rsidP="007F5093">
            <w:pPr>
              <w:spacing w:after="150" w:line="360" w:lineRule="atLeast"/>
              <w:jc w:val="center"/>
              <w:textAlignment w:val="baseline"/>
              <w:rPr>
                <w:rFonts w:ascii="Times New Roman" w:eastAsia="Times New Roman" w:hAnsi="Times New Roman"/>
                <w:color w:val="000000"/>
                <w:sz w:val="24"/>
                <w:szCs w:val="24"/>
                <w:lang w:val="ru-RU" w:eastAsia="ru-RU"/>
              </w:rPr>
            </w:pPr>
            <w:r w:rsidRPr="00371FF8">
              <w:rPr>
                <w:rFonts w:ascii="Times New Roman" w:eastAsia="Times New Roman" w:hAnsi="Times New Roman"/>
                <w:color w:val="000000"/>
                <w:sz w:val="24"/>
                <w:szCs w:val="24"/>
                <w:lang w:val="ru-RU" w:eastAsia="ru-RU"/>
              </w:rPr>
              <w:t>№</w:t>
            </w:r>
          </w:p>
          <w:p w:rsidR="00371FF8" w:rsidRPr="00371FF8" w:rsidRDefault="00F63E16" w:rsidP="007F5093">
            <w:pPr>
              <w:spacing w:after="150" w:line="360" w:lineRule="atLeast"/>
              <w:jc w:val="center"/>
              <w:textAlignment w:val="baseline"/>
              <w:rPr>
                <w:rFonts w:ascii="Times New Roman" w:eastAsia="Times New Roman" w:hAnsi="Times New Roman"/>
                <w:color w:val="000000"/>
                <w:sz w:val="24"/>
                <w:szCs w:val="24"/>
                <w:lang w:val="ru-RU" w:eastAsia="ru-RU"/>
              </w:rPr>
            </w:pPr>
            <w:r w:rsidRPr="00371FF8">
              <w:rPr>
                <w:rFonts w:ascii="Times New Roman" w:eastAsia="Times New Roman" w:hAnsi="Times New Roman"/>
                <w:color w:val="000000"/>
                <w:sz w:val="24"/>
                <w:szCs w:val="24"/>
                <w:lang w:val="ru-RU" w:eastAsia="ru-RU"/>
              </w:rPr>
              <w:t>з/</w:t>
            </w:r>
            <w:proofErr w:type="gramStart"/>
            <w:r w:rsidRPr="00371FF8">
              <w:rPr>
                <w:rFonts w:ascii="Times New Roman" w:eastAsia="Times New Roman" w:hAnsi="Times New Roman"/>
                <w:color w:val="000000"/>
                <w:sz w:val="24"/>
                <w:szCs w:val="24"/>
                <w:lang w:val="ru-RU" w:eastAsia="ru-RU"/>
              </w:rPr>
              <w:t>п</w:t>
            </w:r>
            <w:proofErr w:type="gramEnd"/>
          </w:p>
        </w:tc>
        <w:tc>
          <w:tcPr>
            <w:tcW w:w="4786" w:type="dxa"/>
          </w:tcPr>
          <w:p w:rsidR="00371FF8" w:rsidRPr="00371FF8" w:rsidRDefault="00F63E16" w:rsidP="007F5093">
            <w:pPr>
              <w:spacing w:after="150" w:line="360" w:lineRule="atLeast"/>
              <w:jc w:val="center"/>
              <w:textAlignment w:val="baseline"/>
              <w:rPr>
                <w:rFonts w:ascii="Times New Roman" w:eastAsia="Times New Roman" w:hAnsi="Times New Roman"/>
                <w:color w:val="000000"/>
                <w:sz w:val="24"/>
                <w:szCs w:val="24"/>
                <w:lang w:val="ru-RU" w:eastAsia="ru-RU"/>
              </w:rPr>
            </w:pPr>
            <w:proofErr w:type="spellStart"/>
            <w:r w:rsidRPr="00371FF8">
              <w:rPr>
                <w:rFonts w:ascii="Times New Roman" w:eastAsia="Times New Roman" w:hAnsi="Times New Roman"/>
                <w:color w:val="000000"/>
                <w:sz w:val="24"/>
                <w:szCs w:val="24"/>
                <w:lang w:val="ru-RU" w:eastAsia="ru-RU"/>
              </w:rPr>
              <w:t>Змі</w:t>
            </w:r>
            <w:proofErr w:type="gramStart"/>
            <w:r w:rsidRPr="00371FF8">
              <w:rPr>
                <w:rFonts w:ascii="Times New Roman" w:eastAsia="Times New Roman" w:hAnsi="Times New Roman"/>
                <w:color w:val="000000"/>
                <w:sz w:val="24"/>
                <w:szCs w:val="24"/>
                <w:lang w:val="ru-RU" w:eastAsia="ru-RU"/>
              </w:rPr>
              <w:t>ст</w:t>
            </w:r>
            <w:proofErr w:type="spellEnd"/>
            <w:proofErr w:type="gramEnd"/>
            <w:r w:rsidRPr="00371FF8">
              <w:rPr>
                <w:rFonts w:ascii="Times New Roman" w:eastAsia="Times New Roman" w:hAnsi="Times New Roman"/>
                <w:color w:val="000000"/>
                <w:sz w:val="24"/>
                <w:szCs w:val="24"/>
                <w:lang w:val="ru-RU" w:eastAsia="ru-RU"/>
              </w:rPr>
              <w:t xml:space="preserve"> заходу</w:t>
            </w:r>
          </w:p>
        </w:tc>
        <w:tc>
          <w:tcPr>
            <w:tcW w:w="2393" w:type="dxa"/>
          </w:tcPr>
          <w:p w:rsidR="00371FF8" w:rsidRPr="00371FF8" w:rsidRDefault="00F63E16" w:rsidP="007F5093">
            <w:pPr>
              <w:spacing w:after="150" w:line="360" w:lineRule="atLeast"/>
              <w:jc w:val="center"/>
              <w:textAlignment w:val="baseline"/>
              <w:rPr>
                <w:rFonts w:ascii="Times New Roman" w:eastAsia="Times New Roman" w:hAnsi="Times New Roman"/>
                <w:color w:val="000000"/>
                <w:sz w:val="24"/>
                <w:szCs w:val="24"/>
                <w:lang w:val="ru-RU" w:eastAsia="ru-RU"/>
              </w:rPr>
            </w:pPr>
            <w:proofErr w:type="spellStart"/>
            <w:r w:rsidRPr="00371FF8">
              <w:rPr>
                <w:rFonts w:ascii="Times New Roman" w:eastAsia="Times New Roman" w:hAnsi="Times New Roman"/>
                <w:color w:val="000000"/>
                <w:sz w:val="24"/>
                <w:szCs w:val="24"/>
                <w:lang w:val="ru-RU" w:eastAsia="ru-RU"/>
              </w:rPr>
              <w:t>Відповідальний</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виконавець</w:t>
            </w:r>
            <w:proofErr w:type="spellEnd"/>
          </w:p>
        </w:tc>
        <w:tc>
          <w:tcPr>
            <w:tcW w:w="1751" w:type="dxa"/>
          </w:tcPr>
          <w:p w:rsidR="00371FF8" w:rsidRPr="00371FF8" w:rsidRDefault="00F63E16" w:rsidP="007F5093">
            <w:pPr>
              <w:spacing w:after="150" w:line="360" w:lineRule="atLeast"/>
              <w:jc w:val="center"/>
              <w:textAlignment w:val="baseline"/>
              <w:rPr>
                <w:rFonts w:ascii="Times New Roman" w:eastAsia="Times New Roman" w:hAnsi="Times New Roman"/>
                <w:color w:val="000000"/>
                <w:sz w:val="24"/>
                <w:szCs w:val="24"/>
                <w:lang w:val="ru-RU" w:eastAsia="ru-RU"/>
              </w:rPr>
            </w:pPr>
            <w:proofErr w:type="spellStart"/>
            <w:r w:rsidRPr="00371FF8">
              <w:rPr>
                <w:rFonts w:ascii="Times New Roman" w:eastAsia="Times New Roman" w:hAnsi="Times New Roman"/>
                <w:color w:val="000000"/>
                <w:sz w:val="24"/>
                <w:szCs w:val="24"/>
                <w:lang w:val="ru-RU" w:eastAsia="ru-RU"/>
              </w:rPr>
              <w:t>Термін</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виконання</w:t>
            </w:r>
            <w:proofErr w:type="spellEnd"/>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1.</w:t>
            </w:r>
          </w:p>
        </w:tc>
        <w:tc>
          <w:tcPr>
            <w:tcW w:w="4786" w:type="dxa"/>
          </w:tcPr>
          <w:p w:rsidR="00371FF8" w:rsidRPr="00371FF8" w:rsidRDefault="00BD30AD" w:rsidP="007F5093">
            <w:pPr>
              <w:spacing w:after="150" w:line="360" w:lineRule="atLeast"/>
              <w:textAlignment w:val="baseline"/>
              <w:rPr>
                <w:rFonts w:ascii="Times New Roman" w:eastAsia="Times New Roman" w:hAnsi="Times New Roman"/>
                <w:color w:val="000000"/>
                <w:sz w:val="24"/>
                <w:szCs w:val="24"/>
                <w:lang w:eastAsia="ru-RU"/>
              </w:rPr>
            </w:pPr>
            <w:r w:rsidRPr="00371FF8">
              <w:rPr>
                <w:rFonts w:ascii="Times New Roman" w:eastAsia="Times New Roman" w:hAnsi="Times New Roman"/>
                <w:color w:val="000000"/>
                <w:sz w:val="24"/>
                <w:szCs w:val="24"/>
                <w:lang w:eastAsia="ru-RU"/>
              </w:rPr>
              <w:t xml:space="preserve">Подача повідомлення про припинення юридичної особи: </w:t>
            </w:r>
            <w:r w:rsidRPr="00BD30AD">
              <w:rPr>
                <w:rFonts w:ascii="Times New Roman" w:eastAsia="Arial Unicode MS" w:hAnsi="Times New Roman"/>
                <w:color w:val="000000"/>
                <w:sz w:val="28"/>
                <w:szCs w:val="28"/>
                <w:lang w:eastAsia="uk-UA" w:bidi="uk-UA"/>
              </w:rPr>
              <w:t xml:space="preserve">КОМУНАЛЬНИЙ ЗАКЛАД </w:t>
            </w:r>
            <w:r w:rsidRPr="00BD30AD">
              <w:rPr>
                <w:rFonts w:ascii="Times New Roman" w:eastAsia="Arial Unicode MS" w:hAnsi="Times New Roman"/>
                <w:b/>
                <w:color w:val="000000"/>
                <w:sz w:val="28"/>
                <w:szCs w:val="28"/>
                <w:lang w:eastAsia="uk-UA" w:bidi="uk-UA"/>
              </w:rPr>
              <w:t xml:space="preserve"> </w:t>
            </w:r>
            <w:r w:rsidRPr="00BD30AD">
              <w:rPr>
                <w:rFonts w:ascii="Times New Roman" w:eastAsia="Arial Unicode MS" w:hAnsi="Times New Roman"/>
                <w:color w:val="000000"/>
                <w:sz w:val="28"/>
                <w:szCs w:val="28"/>
                <w:lang w:eastAsia="uk-UA" w:bidi="uk-UA"/>
              </w:rPr>
              <w:t>"ЛУКАШІВСЬКА</w:t>
            </w:r>
            <w:r w:rsidRPr="00BD30AD">
              <w:rPr>
                <w:rFonts w:ascii="Times New Roman" w:eastAsia="Arial Unicode MS" w:hAnsi="Times New Roman"/>
                <w:b/>
                <w:color w:val="000000"/>
                <w:sz w:val="28"/>
                <w:szCs w:val="28"/>
                <w:lang w:eastAsia="uk-UA" w:bidi="uk-UA"/>
              </w:rPr>
              <w:t xml:space="preserve"> </w:t>
            </w:r>
            <w:r w:rsidRPr="00BD30AD">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BD30AD">
              <w:rPr>
                <w:rFonts w:ascii="Times New Roman" w:eastAsia="Times New Roman" w:hAnsi="Times New Roman"/>
                <w:color w:val="000000"/>
                <w:sz w:val="28"/>
                <w:szCs w:val="28"/>
                <w:lang w:eastAsia="ru-RU"/>
              </w:rPr>
              <w:t xml:space="preserve"> </w:t>
            </w:r>
            <w:r w:rsidRPr="00371FF8">
              <w:rPr>
                <w:rFonts w:ascii="Times New Roman" w:eastAsia="Times New Roman" w:hAnsi="Times New Roman"/>
                <w:color w:val="000000"/>
                <w:sz w:val="24"/>
                <w:szCs w:val="24"/>
                <w:lang w:eastAsia="ru-RU"/>
              </w:rPr>
              <w:t>державному реєстратору для внесення відомостей до Єдиного державного реєстру, публікація оголошення про припинення</w:t>
            </w:r>
          </w:p>
        </w:tc>
        <w:tc>
          <w:tcPr>
            <w:tcW w:w="2393" w:type="dxa"/>
          </w:tcPr>
          <w:p w:rsidR="00371FF8" w:rsidRPr="00371FF8" w:rsidRDefault="00BD30AD" w:rsidP="007F5093">
            <w:pPr>
              <w:spacing w:after="150" w:line="360" w:lineRule="atLeast"/>
              <w:textAlignment w:val="baseline"/>
              <w:rPr>
                <w:rFonts w:ascii="Times New Roman" w:eastAsia="Times New Roman" w:hAnsi="Times New Roman"/>
                <w:color w:val="000000"/>
                <w:sz w:val="24"/>
                <w:szCs w:val="24"/>
                <w:lang w:val="ru-RU" w:eastAsia="ru-RU"/>
              </w:rPr>
            </w:pPr>
            <w:r w:rsidRPr="00371FF8">
              <w:rPr>
                <w:rFonts w:ascii="Times New Roman" w:eastAsia="Times New Roman" w:hAnsi="Times New Roman"/>
                <w:color w:val="000000"/>
                <w:sz w:val="24"/>
                <w:szCs w:val="24"/>
                <w:lang w:val="ru-RU" w:eastAsia="ru-RU"/>
              </w:rPr>
              <w:t xml:space="preserve">Голова </w:t>
            </w:r>
            <w:proofErr w:type="spellStart"/>
            <w:r w:rsidRPr="00371FF8">
              <w:rPr>
                <w:rFonts w:ascii="Times New Roman" w:eastAsia="Times New Roman" w:hAnsi="Times New Roman"/>
                <w:color w:val="000000"/>
                <w:sz w:val="24"/>
                <w:szCs w:val="24"/>
                <w:lang w:val="ru-RU" w:eastAsia="ru-RU"/>
              </w:rPr>
              <w:t>ліквідаційної</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комі</w:t>
            </w:r>
            <w:proofErr w:type="gramStart"/>
            <w:r w:rsidRPr="00371FF8">
              <w:rPr>
                <w:rFonts w:ascii="Times New Roman" w:eastAsia="Times New Roman" w:hAnsi="Times New Roman"/>
                <w:color w:val="000000"/>
                <w:sz w:val="24"/>
                <w:szCs w:val="24"/>
                <w:lang w:val="ru-RU" w:eastAsia="ru-RU"/>
              </w:rPr>
              <w:t>с</w:t>
            </w:r>
            <w:proofErr w:type="gramEnd"/>
            <w:r w:rsidRPr="00371FF8">
              <w:rPr>
                <w:rFonts w:ascii="Times New Roman" w:eastAsia="Times New Roman" w:hAnsi="Times New Roman"/>
                <w:color w:val="000000"/>
                <w:sz w:val="24"/>
                <w:szCs w:val="24"/>
                <w:lang w:val="ru-RU" w:eastAsia="ru-RU"/>
              </w:rPr>
              <w:t>ії</w:t>
            </w:r>
            <w:proofErr w:type="spellEnd"/>
          </w:p>
        </w:tc>
        <w:tc>
          <w:tcPr>
            <w:tcW w:w="1751" w:type="dxa"/>
          </w:tcPr>
          <w:p w:rsidR="00371FF8" w:rsidRPr="00371FF8" w:rsidRDefault="00BD30AD" w:rsidP="007F5093">
            <w:pPr>
              <w:spacing w:after="150" w:line="360" w:lineRule="atLeast"/>
              <w:textAlignment w:val="baseline"/>
              <w:rPr>
                <w:rFonts w:ascii="Times New Roman" w:eastAsia="Times New Roman" w:hAnsi="Times New Roman"/>
                <w:color w:val="000000"/>
                <w:sz w:val="24"/>
                <w:szCs w:val="24"/>
                <w:lang w:val="ru-RU" w:eastAsia="ru-RU"/>
              </w:rPr>
            </w:pPr>
            <w:proofErr w:type="spellStart"/>
            <w:r w:rsidRPr="00371FF8">
              <w:rPr>
                <w:rFonts w:ascii="Times New Roman" w:eastAsia="Times New Roman" w:hAnsi="Times New Roman"/>
                <w:color w:val="000000"/>
                <w:sz w:val="24"/>
                <w:szCs w:val="24"/>
                <w:lang w:val="ru-RU" w:eastAsia="ru-RU"/>
              </w:rPr>
              <w:t>Протягом</w:t>
            </w:r>
            <w:proofErr w:type="spellEnd"/>
            <w:r w:rsidRPr="00371FF8">
              <w:rPr>
                <w:rFonts w:ascii="Times New Roman" w:eastAsia="Times New Roman" w:hAnsi="Times New Roman"/>
                <w:color w:val="000000"/>
                <w:sz w:val="24"/>
                <w:szCs w:val="24"/>
                <w:lang w:val="ru-RU" w:eastAsia="ru-RU"/>
              </w:rPr>
              <w:t xml:space="preserve"> 3 </w:t>
            </w:r>
            <w:proofErr w:type="spellStart"/>
            <w:r w:rsidRPr="00371FF8">
              <w:rPr>
                <w:rFonts w:ascii="Times New Roman" w:eastAsia="Times New Roman" w:hAnsi="Times New Roman"/>
                <w:color w:val="000000"/>
                <w:sz w:val="24"/>
                <w:szCs w:val="24"/>
                <w:lang w:val="ru-RU" w:eastAsia="ru-RU"/>
              </w:rPr>
              <w:t>робочих</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днів</w:t>
            </w:r>
            <w:proofErr w:type="spellEnd"/>
            <w:r w:rsidRPr="00371FF8">
              <w:rPr>
                <w:rFonts w:ascii="Times New Roman" w:eastAsia="Times New Roman" w:hAnsi="Times New Roman"/>
                <w:color w:val="000000"/>
                <w:sz w:val="24"/>
                <w:szCs w:val="24"/>
                <w:lang w:val="ru-RU" w:eastAsia="ru-RU"/>
              </w:rPr>
              <w:t xml:space="preserve"> з дня </w:t>
            </w:r>
            <w:proofErr w:type="spellStart"/>
            <w:r w:rsidRPr="00371FF8">
              <w:rPr>
                <w:rFonts w:ascii="Times New Roman" w:eastAsia="Times New Roman" w:hAnsi="Times New Roman"/>
                <w:color w:val="000000"/>
                <w:sz w:val="24"/>
                <w:szCs w:val="24"/>
                <w:lang w:val="ru-RU" w:eastAsia="ru-RU"/>
              </w:rPr>
              <w:t>прийняття</w:t>
            </w:r>
            <w:proofErr w:type="spellEnd"/>
            <w:r w:rsidRPr="00371FF8">
              <w:rPr>
                <w:rFonts w:ascii="Times New Roman" w:eastAsia="Times New Roman" w:hAnsi="Times New Roman"/>
                <w:color w:val="000000"/>
                <w:sz w:val="24"/>
                <w:szCs w:val="24"/>
                <w:lang w:val="ru-RU" w:eastAsia="ru-RU"/>
              </w:rPr>
              <w:t xml:space="preserve"> </w:t>
            </w:r>
            <w:proofErr w:type="spellStart"/>
            <w:proofErr w:type="gramStart"/>
            <w:r w:rsidRPr="00371FF8">
              <w:rPr>
                <w:rFonts w:ascii="Times New Roman" w:eastAsia="Times New Roman" w:hAnsi="Times New Roman"/>
                <w:color w:val="000000"/>
                <w:sz w:val="24"/>
                <w:szCs w:val="24"/>
                <w:lang w:val="ru-RU" w:eastAsia="ru-RU"/>
              </w:rPr>
              <w:t>р</w:t>
            </w:r>
            <w:proofErr w:type="gramEnd"/>
            <w:r w:rsidRPr="00371FF8">
              <w:rPr>
                <w:rFonts w:ascii="Times New Roman" w:eastAsia="Times New Roman" w:hAnsi="Times New Roman"/>
                <w:color w:val="000000"/>
                <w:sz w:val="24"/>
                <w:szCs w:val="24"/>
                <w:lang w:val="ru-RU" w:eastAsia="ru-RU"/>
              </w:rPr>
              <w:t>ішення</w:t>
            </w:r>
            <w:proofErr w:type="spellEnd"/>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2.</w:t>
            </w:r>
          </w:p>
        </w:tc>
        <w:tc>
          <w:tcPr>
            <w:tcW w:w="4786" w:type="dxa"/>
          </w:tcPr>
          <w:p w:rsidR="00371FF8" w:rsidRPr="00371FF8" w:rsidRDefault="00BD30AD" w:rsidP="007F5093">
            <w:pPr>
              <w:spacing w:after="150" w:line="360" w:lineRule="atLeast"/>
              <w:textAlignment w:val="baseline"/>
              <w:rPr>
                <w:rFonts w:ascii="Times New Roman" w:eastAsia="Times New Roman" w:hAnsi="Times New Roman"/>
                <w:color w:val="000000"/>
                <w:sz w:val="24"/>
                <w:szCs w:val="24"/>
                <w:lang w:val="ru-RU" w:eastAsia="ru-RU"/>
              </w:rPr>
            </w:pPr>
            <w:proofErr w:type="spellStart"/>
            <w:r w:rsidRPr="00371FF8">
              <w:rPr>
                <w:rFonts w:ascii="Times New Roman" w:eastAsia="Times New Roman" w:hAnsi="Times New Roman"/>
                <w:color w:val="000000"/>
                <w:sz w:val="24"/>
                <w:szCs w:val="24"/>
                <w:lang w:val="ru-RU" w:eastAsia="ru-RU"/>
              </w:rPr>
              <w:t>Проведення</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інвентаризації</w:t>
            </w:r>
            <w:proofErr w:type="spellEnd"/>
            <w:r w:rsidRPr="00371FF8">
              <w:rPr>
                <w:rFonts w:ascii="Times New Roman" w:eastAsia="Times New Roman" w:hAnsi="Times New Roman"/>
                <w:color w:val="000000"/>
                <w:sz w:val="24"/>
                <w:szCs w:val="24"/>
                <w:lang w:val="ru-RU" w:eastAsia="ru-RU"/>
              </w:rPr>
              <w:t xml:space="preserve"> </w:t>
            </w:r>
            <w:proofErr w:type="gramStart"/>
            <w:r w:rsidRPr="00371FF8">
              <w:rPr>
                <w:rFonts w:ascii="Times New Roman" w:eastAsia="Times New Roman" w:hAnsi="Times New Roman"/>
                <w:color w:val="000000"/>
                <w:sz w:val="24"/>
                <w:szCs w:val="24"/>
                <w:lang w:val="ru-RU" w:eastAsia="ru-RU"/>
              </w:rPr>
              <w:t>товарно-</w:t>
            </w:r>
            <w:proofErr w:type="spellStart"/>
            <w:r w:rsidRPr="00371FF8">
              <w:rPr>
                <w:rFonts w:ascii="Times New Roman" w:eastAsia="Times New Roman" w:hAnsi="Times New Roman"/>
                <w:color w:val="000000"/>
                <w:sz w:val="24"/>
                <w:szCs w:val="24"/>
                <w:lang w:val="ru-RU" w:eastAsia="ru-RU"/>
              </w:rPr>
              <w:t>матер</w:t>
            </w:r>
            <w:proofErr w:type="gramEnd"/>
            <w:r w:rsidRPr="00371FF8">
              <w:rPr>
                <w:rFonts w:ascii="Times New Roman" w:eastAsia="Times New Roman" w:hAnsi="Times New Roman"/>
                <w:color w:val="000000"/>
                <w:sz w:val="24"/>
                <w:szCs w:val="24"/>
                <w:lang w:val="ru-RU" w:eastAsia="ru-RU"/>
              </w:rPr>
              <w:t>іальних</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цінностей</w:t>
            </w:r>
            <w:proofErr w:type="spellEnd"/>
          </w:p>
        </w:tc>
        <w:tc>
          <w:tcPr>
            <w:tcW w:w="2393" w:type="dxa"/>
          </w:tcPr>
          <w:p w:rsidR="00371FF8" w:rsidRPr="00371FF8" w:rsidRDefault="00BD30AD" w:rsidP="007F5093">
            <w:pPr>
              <w:spacing w:after="150" w:line="360" w:lineRule="atLeast"/>
              <w:textAlignment w:val="baseline"/>
              <w:rPr>
                <w:rFonts w:ascii="Times New Roman" w:eastAsia="Times New Roman" w:hAnsi="Times New Roman"/>
                <w:color w:val="000000"/>
                <w:sz w:val="24"/>
                <w:szCs w:val="24"/>
                <w:lang w:val="ru-RU" w:eastAsia="ru-RU"/>
              </w:rPr>
            </w:pPr>
            <w:r w:rsidRPr="00371FF8">
              <w:rPr>
                <w:rFonts w:ascii="Times New Roman" w:eastAsia="Times New Roman" w:hAnsi="Times New Roman"/>
                <w:color w:val="000000"/>
                <w:sz w:val="24"/>
                <w:szCs w:val="24"/>
                <w:lang w:val="ru-RU" w:eastAsia="ru-RU"/>
              </w:rPr>
              <w:t xml:space="preserve">Голова </w:t>
            </w:r>
            <w:proofErr w:type="spellStart"/>
            <w:r w:rsidRPr="00371FF8">
              <w:rPr>
                <w:rFonts w:ascii="Times New Roman" w:eastAsia="Times New Roman" w:hAnsi="Times New Roman"/>
                <w:color w:val="000000"/>
                <w:sz w:val="24"/>
                <w:szCs w:val="24"/>
                <w:lang w:val="ru-RU" w:eastAsia="ru-RU"/>
              </w:rPr>
              <w:t>ліквідаційної</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комі</w:t>
            </w:r>
            <w:proofErr w:type="gramStart"/>
            <w:r w:rsidRPr="00371FF8">
              <w:rPr>
                <w:rFonts w:ascii="Times New Roman" w:eastAsia="Times New Roman" w:hAnsi="Times New Roman"/>
                <w:color w:val="000000"/>
                <w:sz w:val="24"/>
                <w:szCs w:val="24"/>
                <w:lang w:val="ru-RU" w:eastAsia="ru-RU"/>
              </w:rPr>
              <w:t>с</w:t>
            </w:r>
            <w:proofErr w:type="gramEnd"/>
            <w:r w:rsidRPr="00371FF8">
              <w:rPr>
                <w:rFonts w:ascii="Times New Roman" w:eastAsia="Times New Roman" w:hAnsi="Times New Roman"/>
                <w:color w:val="000000"/>
                <w:sz w:val="24"/>
                <w:szCs w:val="24"/>
                <w:lang w:val="ru-RU" w:eastAsia="ru-RU"/>
              </w:rPr>
              <w:t>ії</w:t>
            </w:r>
            <w:proofErr w:type="spellEnd"/>
          </w:p>
        </w:tc>
        <w:tc>
          <w:tcPr>
            <w:tcW w:w="1751" w:type="dxa"/>
            <w:vMerge w:val="restart"/>
          </w:tcPr>
          <w:p w:rsidR="00BD30AD" w:rsidRPr="00BD30AD" w:rsidRDefault="00BD30AD" w:rsidP="00371FF8">
            <w:pPr>
              <w:spacing w:after="225"/>
              <w:jc w:val="center"/>
              <w:textAlignment w:val="baseline"/>
              <w:rPr>
                <w:rFonts w:ascii="Times New Roman" w:eastAsia="Times New Roman" w:hAnsi="Times New Roman"/>
                <w:color w:val="000000"/>
                <w:sz w:val="27"/>
                <w:szCs w:val="27"/>
                <w:lang w:eastAsia="ru-RU"/>
              </w:rPr>
            </w:pPr>
            <w:proofErr w:type="spellStart"/>
            <w:r w:rsidRPr="00371FF8">
              <w:rPr>
                <w:rFonts w:ascii="Times New Roman" w:eastAsia="Times New Roman" w:hAnsi="Times New Roman"/>
                <w:color w:val="000000"/>
                <w:sz w:val="24"/>
                <w:szCs w:val="24"/>
                <w:lang w:val="ru-RU" w:eastAsia="ru-RU"/>
              </w:rPr>
              <w:t>Впродовж</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двох</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місяців</w:t>
            </w:r>
            <w:proofErr w:type="spellEnd"/>
            <w:r w:rsidRPr="00371FF8">
              <w:rPr>
                <w:rFonts w:ascii="Times New Roman" w:eastAsia="Times New Roman" w:hAnsi="Times New Roman"/>
                <w:color w:val="000000"/>
                <w:sz w:val="24"/>
                <w:szCs w:val="24"/>
                <w:lang w:val="ru-RU" w:eastAsia="ru-RU"/>
              </w:rPr>
              <w:t xml:space="preserve"> </w:t>
            </w:r>
            <w:proofErr w:type="spellStart"/>
            <w:proofErr w:type="gramStart"/>
            <w:r w:rsidRPr="00371FF8">
              <w:rPr>
                <w:rFonts w:ascii="Times New Roman" w:eastAsia="Times New Roman" w:hAnsi="Times New Roman"/>
                <w:color w:val="000000"/>
                <w:sz w:val="24"/>
                <w:szCs w:val="24"/>
                <w:lang w:val="ru-RU" w:eastAsia="ru-RU"/>
              </w:rPr>
              <w:t>п</w:t>
            </w:r>
            <w:proofErr w:type="gramEnd"/>
            <w:r w:rsidRPr="00371FF8">
              <w:rPr>
                <w:rFonts w:ascii="Times New Roman" w:eastAsia="Times New Roman" w:hAnsi="Times New Roman"/>
                <w:color w:val="000000"/>
                <w:sz w:val="24"/>
                <w:szCs w:val="24"/>
                <w:lang w:val="ru-RU" w:eastAsia="ru-RU"/>
              </w:rPr>
              <w:t>ісля</w:t>
            </w:r>
            <w:proofErr w:type="spellEnd"/>
            <w:r w:rsidRPr="00371FF8">
              <w:rPr>
                <w:rFonts w:ascii="Times New Roman" w:eastAsia="Times New Roman" w:hAnsi="Times New Roman"/>
                <w:color w:val="000000"/>
                <w:sz w:val="24"/>
                <w:szCs w:val="24"/>
                <w:lang w:val="ru-RU" w:eastAsia="ru-RU"/>
              </w:rPr>
              <w:t xml:space="preserve"> дня </w:t>
            </w:r>
            <w:proofErr w:type="spellStart"/>
            <w:r w:rsidRPr="00371FF8">
              <w:rPr>
                <w:rFonts w:ascii="Times New Roman" w:eastAsia="Times New Roman" w:hAnsi="Times New Roman"/>
                <w:color w:val="000000"/>
                <w:sz w:val="24"/>
                <w:szCs w:val="24"/>
                <w:lang w:val="ru-RU" w:eastAsia="ru-RU"/>
              </w:rPr>
              <w:t>оприлюднення</w:t>
            </w:r>
            <w:proofErr w:type="spellEnd"/>
            <w:r w:rsidRPr="00371FF8">
              <w:rPr>
                <w:rFonts w:ascii="Times New Roman" w:eastAsia="Times New Roman" w:hAnsi="Times New Roman"/>
                <w:color w:val="000000"/>
                <w:sz w:val="24"/>
                <w:szCs w:val="24"/>
                <w:lang w:val="ru-RU" w:eastAsia="ru-RU"/>
              </w:rPr>
              <w:t xml:space="preserve"> на </w:t>
            </w:r>
            <w:proofErr w:type="spellStart"/>
            <w:r w:rsidRPr="00371FF8">
              <w:rPr>
                <w:rFonts w:ascii="Times New Roman" w:eastAsia="Times New Roman" w:hAnsi="Times New Roman"/>
                <w:color w:val="000000"/>
                <w:sz w:val="24"/>
                <w:szCs w:val="24"/>
                <w:lang w:val="ru-RU" w:eastAsia="ru-RU"/>
              </w:rPr>
              <w:t>офіційному</w:t>
            </w:r>
            <w:proofErr w:type="spellEnd"/>
            <w:r w:rsidRPr="00371FF8">
              <w:rPr>
                <w:rFonts w:ascii="Times New Roman" w:eastAsia="Times New Roman" w:hAnsi="Times New Roman"/>
                <w:color w:val="000000"/>
                <w:sz w:val="24"/>
                <w:szCs w:val="24"/>
                <w:lang w:val="ru-RU" w:eastAsia="ru-RU"/>
              </w:rPr>
              <w:t xml:space="preserve"> веб- </w:t>
            </w:r>
            <w:proofErr w:type="spellStart"/>
            <w:r w:rsidRPr="00371FF8">
              <w:rPr>
                <w:rFonts w:ascii="Times New Roman" w:eastAsia="Times New Roman" w:hAnsi="Times New Roman"/>
                <w:color w:val="000000"/>
                <w:sz w:val="24"/>
                <w:szCs w:val="24"/>
                <w:lang w:val="ru-RU" w:eastAsia="ru-RU"/>
              </w:rPr>
              <w:t>сайті</w:t>
            </w:r>
            <w:proofErr w:type="spellEnd"/>
            <w:r w:rsidRPr="00371FF8">
              <w:rPr>
                <w:rFonts w:ascii="Times New Roman" w:eastAsia="Times New Roman" w:hAnsi="Times New Roman"/>
                <w:color w:val="000000"/>
                <w:sz w:val="24"/>
                <w:szCs w:val="24"/>
                <w:lang w:val="ru-RU" w:eastAsia="ru-RU"/>
              </w:rPr>
              <w:t xml:space="preserve"> центрального органу </w:t>
            </w:r>
            <w:proofErr w:type="spellStart"/>
            <w:r w:rsidRPr="00371FF8">
              <w:rPr>
                <w:rFonts w:ascii="Times New Roman" w:eastAsia="Times New Roman" w:hAnsi="Times New Roman"/>
                <w:color w:val="000000"/>
                <w:sz w:val="24"/>
                <w:szCs w:val="24"/>
                <w:lang w:val="ru-RU" w:eastAsia="ru-RU"/>
              </w:rPr>
              <w:t>виконавчої</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влади</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що</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реалізує</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державну</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політику</w:t>
            </w:r>
            <w:proofErr w:type="spellEnd"/>
            <w:r w:rsidRPr="00371FF8">
              <w:rPr>
                <w:rFonts w:ascii="Times New Roman" w:eastAsia="Times New Roman" w:hAnsi="Times New Roman"/>
                <w:color w:val="000000"/>
                <w:sz w:val="24"/>
                <w:szCs w:val="24"/>
                <w:lang w:val="ru-RU" w:eastAsia="ru-RU"/>
              </w:rPr>
              <w:t xml:space="preserve"> у </w:t>
            </w:r>
            <w:proofErr w:type="spellStart"/>
            <w:r w:rsidRPr="00371FF8">
              <w:rPr>
                <w:rFonts w:ascii="Times New Roman" w:eastAsia="Times New Roman" w:hAnsi="Times New Roman"/>
                <w:color w:val="000000"/>
                <w:sz w:val="24"/>
                <w:szCs w:val="24"/>
                <w:lang w:val="ru-RU" w:eastAsia="ru-RU"/>
              </w:rPr>
              <w:t>сфері</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державної</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реєстрації</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юридичних</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осіб</w:t>
            </w:r>
            <w:proofErr w:type="spellEnd"/>
            <w:r w:rsidRPr="00371FF8">
              <w:rPr>
                <w:rFonts w:ascii="Times New Roman" w:eastAsia="Times New Roman" w:hAnsi="Times New Roman"/>
                <w:color w:val="000000"/>
                <w:sz w:val="24"/>
                <w:szCs w:val="24"/>
                <w:lang w:val="ru-RU" w:eastAsia="ru-RU"/>
              </w:rPr>
              <w:t xml:space="preserve"> та </w:t>
            </w:r>
            <w:proofErr w:type="spellStart"/>
            <w:r w:rsidRPr="00371FF8">
              <w:rPr>
                <w:rFonts w:ascii="Times New Roman" w:eastAsia="Times New Roman" w:hAnsi="Times New Roman"/>
                <w:color w:val="000000"/>
                <w:sz w:val="24"/>
                <w:szCs w:val="24"/>
                <w:lang w:val="ru-RU" w:eastAsia="ru-RU"/>
              </w:rPr>
              <w:t>фізичних</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осіб</w:t>
            </w:r>
            <w:proofErr w:type="spellEnd"/>
            <w:r w:rsidRPr="00371FF8">
              <w:rPr>
                <w:rFonts w:ascii="Times New Roman" w:eastAsia="Times New Roman" w:hAnsi="Times New Roman"/>
                <w:color w:val="000000"/>
                <w:sz w:val="24"/>
                <w:szCs w:val="24"/>
                <w:lang w:val="ru-RU" w:eastAsia="ru-RU"/>
              </w:rPr>
              <w:t xml:space="preserve"> – </w:t>
            </w:r>
            <w:proofErr w:type="spellStart"/>
            <w:r w:rsidRPr="00371FF8">
              <w:rPr>
                <w:rFonts w:ascii="Times New Roman" w:eastAsia="Times New Roman" w:hAnsi="Times New Roman"/>
                <w:color w:val="000000"/>
                <w:sz w:val="24"/>
                <w:szCs w:val="24"/>
                <w:lang w:val="ru-RU" w:eastAsia="ru-RU"/>
              </w:rPr>
              <w:t>підприємців</w:t>
            </w:r>
            <w:proofErr w:type="spellEnd"/>
            <w:r w:rsidRPr="00371FF8">
              <w:rPr>
                <w:rFonts w:ascii="Times New Roman" w:eastAsia="Times New Roman" w:hAnsi="Times New Roman"/>
                <w:color w:val="000000"/>
                <w:sz w:val="24"/>
                <w:szCs w:val="24"/>
                <w:lang w:val="ru-RU" w:eastAsia="ru-RU"/>
              </w:rPr>
              <w:t xml:space="preserve"> про </w:t>
            </w:r>
            <w:proofErr w:type="spellStart"/>
            <w:r w:rsidRPr="00371FF8">
              <w:rPr>
                <w:rFonts w:ascii="Times New Roman" w:eastAsia="Times New Roman" w:hAnsi="Times New Roman"/>
                <w:color w:val="000000"/>
                <w:sz w:val="24"/>
                <w:szCs w:val="24"/>
                <w:lang w:val="ru-RU" w:eastAsia="ru-RU"/>
              </w:rPr>
              <w:t>внесення</w:t>
            </w:r>
            <w:proofErr w:type="spellEnd"/>
            <w:r w:rsidRPr="00371FF8">
              <w:rPr>
                <w:rFonts w:ascii="Times New Roman" w:eastAsia="Times New Roman" w:hAnsi="Times New Roman"/>
                <w:color w:val="000000"/>
                <w:sz w:val="24"/>
                <w:szCs w:val="24"/>
                <w:lang w:val="ru-RU" w:eastAsia="ru-RU"/>
              </w:rPr>
              <w:t xml:space="preserve"> </w:t>
            </w:r>
            <w:proofErr w:type="spellStart"/>
            <w:r w:rsidRPr="00371FF8">
              <w:rPr>
                <w:rFonts w:ascii="Times New Roman" w:eastAsia="Times New Roman" w:hAnsi="Times New Roman"/>
                <w:color w:val="000000"/>
                <w:sz w:val="24"/>
                <w:szCs w:val="24"/>
                <w:lang w:val="ru-RU" w:eastAsia="ru-RU"/>
              </w:rPr>
              <w:t>запису</w:t>
            </w:r>
            <w:proofErr w:type="spellEnd"/>
            <w:r w:rsidRPr="00371FF8">
              <w:rPr>
                <w:rFonts w:ascii="Times New Roman" w:eastAsia="Times New Roman" w:hAnsi="Times New Roman"/>
                <w:color w:val="000000"/>
                <w:sz w:val="24"/>
                <w:szCs w:val="24"/>
                <w:lang w:val="ru-RU" w:eastAsia="ru-RU"/>
              </w:rPr>
              <w:t xml:space="preserve"> до </w:t>
            </w:r>
            <w:proofErr w:type="spellStart"/>
            <w:r w:rsidRPr="00371FF8">
              <w:rPr>
                <w:rFonts w:ascii="Times New Roman" w:eastAsia="Times New Roman" w:hAnsi="Times New Roman"/>
                <w:color w:val="000000"/>
                <w:sz w:val="24"/>
                <w:szCs w:val="24"/>
                <w:lang w:val="ru-RU" w:eastAsia="ru-RU"/>
              </w:rPr>
              <w:lastRenderedPageBreak/>
              <w:t>Єдиного</w:t>
            </w:r>
            <w:proofErr w:type="spellEnd"/>
            <w:r w:rsidRPr="00371FF8">
              <w:rPr>
                <w:rFonts w:ascii="Times New Roman" w:eastAsia="Times New Roman" w:hAnsi="Times New Roman"/>
                <w:color w:val="000000"/>
                <w:sz w:val="24"/>
                <w:szCs w:val="24"/>
                <w:lang w:val="ru-RU" w:eastAsia="ru-RU"/>
              </w:rPr>
              <w:t xml:space="preserve"> державного </w:t>
            </w:r>
            <w:proofErr w:type="spellStart"/>
            <w:r w:rsidRPr="00371FF8">
              <w:rPr>
                <w:rFonts w:ascii="Times New Roman" w:eastAsia="Times New Roman" w:hAnsi="Times New Roman"/>
                <w:color w:val="000000"/>
                <w:sz w:val="24"/>
                <w:szCs w:val="24"/>
                <w:lang w:val="ru-RU" w:eastAsia="ru-RU"/>
              </w:rPr>
              <w:t>реєстру</w:t>
            </w:r>
            <w:proofErr w:type="spellEnd"/>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3.</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proofErr w:type="spellStart"/>
            <w:r w:rsidRPr="00371FF8">
              <w:rPr>
                <w:rFonts w:ascii="ProbaPro" w:eastAsia="Times New Roman" w:hAnsi="ProbaPro"/>
                <w:color w:val="000000"/>
                <w:sz w:val="24"/>
                <w:szCs w:val="24"/>
                <w:lang w:val="ru-RU" w:eastAsia="ru-RU"/>
              </w:rPr>
              <w:t>Задоволення</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заявлених</w:t>
            </w:r>
            <w:proofErr w:type="spellEnd"/>
            <w:r w:rsidRPr="00371FF8">
              <w:rPr>
                <w:rFonts w:ascii="ProbaPro" w:eastAsia="Times New Roman" w:hAnsi="ProbaPro"/>
                <w:color w:val="000000"/>
                <w:sz w:val="24"/>
                <w:szCs w:val="24"/>
                <w:lang w:val="ru-RU" w:eastAsia="ru-RU"/>
              </w:rPr>
              <w:t xml:space="preserve"> кредиторами </w:t>
            </w:r>
            <w:proofErr w:type="spellStart"/>
            <w:r w:rsidRPr="00371FF8">
              <w:rPr>
                <w:rFonts w:ascii="ProbaPro" w:eastAsia="Times New Roman" w:hAnsi="ProbaPro"/>
                <w:color w:val="000000"/>
                <w:sz w:val="24"/>
                <w:szCs w:val="24"/>
                <w:lang w:val="ru-RU" w:eastAsia="ru-RU"/>
              </w:rPr>
              <w:t>своїх</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вимог</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відповідно</w:t>
            </w:r>
            <w:proofErr w:type="spellEnd"/>
            <w:r w:rsidRPr="00371FF8">
              <w:rPr>
                <w:rFonts w:ascii="ProbaPro" w:eastAsia="Times New Roman" w:hAnsi="ProbaPro"/>
                <w:color w:val="000000"/>
                <w:sz w:val="24"/>
                <w:szCs w:val="24"/>
                <w:lang w:val="ru-RU" w:eastAsia="ru-RU"/>
              </w:rPr>
              <w:t xml:space="preserve"> до ст. 105 </w:t>
            </w:r>
            <w:proofErr w:type="spellStart"/>
            <w:r w:rsidRPr="00371FF8">
              <w:rPr>
                <w:rFonts w:ascii="ProbaPro" w:eastAsia="Times New Roman" w:hAnsi="ProbaPro"/>
                <w:color w:val="000000"/>
                <w:sz w:val="24"/>
                <w:szCs w:val="24"/>
                <w:lang w:val="ru-RU" w:eastAsia="ru-RU"/>
              </w:rPr>
              <w:t>Цивільного</w:t>
            </w:r>
            <w:proofErr w:type="spellEnd"/>
            <w:r w:rsidRPr="00371FF8">
              <w:rPr>
                <w:rFonts w:ascii="ProbaPro" w:eastAsia="Times New Roman" w:hAnsi="ProbaPro"/>
                <w:color w:val="000000"/>
                <w:sz w:val="24"/>
                <w:szCs w:val="24"/>
                <w:lang w:val="ru-RU" w:eastAsia="ru-RU"/>
              </w:rPr>
              <w:t xml:space="preserve"> кодексу </w:t>
            </w:r>
            <w:proofErr w:type="spellStart"/>
            <w:r w:rsidRPr="00371FF8">
              <w:rPr>
                <w:rFonts w:ascii="ProbaPro" w:eastAsia="Times New Roman" w:hAnsi="ProbaPro"/>
                <w:color w:val="000000"/>
                <w:sz w:val="24"/>
                <w:szCs w:val="24"/>
                <w:lang w:val="ru-RU" w:eastAsia="ru-RU"/>
              </w:rPr>
              <w:t>України</w:t>
            </w:r>
            <w:proofErr w:type="spellEnd"/>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4.</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proofErr w:type="spellStart"/>
            <w:r w:rsidRPr="00371FF8">
              <w:rPr>
                <w:rFonts w:ascii="ProbaPro" w:eastAsia="Times New Roman" w:hAnsi="ProbaPro"/>
                <w:color w:val="000000"/>
                <w:sz w:val="24"/>
                <w:szCs w:val="24"/>
                <w:lang w:val="ru-RU" w:eastAsia="ru-RU"/>
              </w:rPr>
              <w:t>Стягнення</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заборгованості</w:t>
            </w:r>
            <w:proofErr w:type="spellEnd"/>
            <w:r w:rsidRPr="00371FF8">
              <w:rPr>
                <w:rFonts w:ascii="ProbaPro" w:eastAsia="Times New Roman" w:hAnsi="ProbaPro"/>
                <w:color w:val="000000"/>
                <w:sz w:val="24"/>
                <w:szCs w:val="24"/>
                <w:lang w:val="ru-RU" w:eastAsia="ru-RU"/>
              </w:rPr>
              <w:t xml:space="preserve"> з </w:t>
            </w:r>
            <w:proofErr w:type="spellStart"/>
            <w:r w:rsidRPr="00371FF8">
              <w:rPr>
                <w:rFonts w:ascii="ProbaPro" w:eastAsia="Times New Roman" w:hAnsi="ProbaPro"/>
                <w:color w:val="000000"/>
                <w:sz w:val="24"/>
                <w:szCs w:val="24"/>
                <w:lang w:val="ru-RU" w:eastAsia="ru-RU"/>
              </w:rPr>
              <w:t>кредиторі</w:t>
            </w:r>
            <w:proofErr w:type="gramStart"/>
            <w:r w:rsidRPr="00371FF8">
              <w:rPr>
                <w:rFonts w:ascii="ProbaPro" w:eastAsia="Times New Roman" w:hAnsi="ProbaPro"/>
                <w:color w:val="000000"/>
                <w:sz w:val="24"/>
                <w:szCs w:val="24"/>
                <w:lang w:val="ru-RU" w:eastAsia="ru-RU"/>
              </w:rPr>
              <w:t>в</w:t>
            </w:r>
            <w:proofErr w:type="spellEnd"/>
            <w:proofErr w:type="gramEnd"/>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5.</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eastAsia="ru-RU"/>
              </w:rPr>
            </w:pPr>
            <w:r w:rsidRPr="00371FF8">
              <w:rPr>
                <w:rFonts w:ascii="ProbaPro" w:eastAsia="Times New Roman" w:hAnsi="ProbaPro"/>
                <w:color w:val="000000"/>
                <w:sz w:val="24"/>
                <w:szCs w:val="24"/>
                <w:lang w:eastAsia="ru-RU"/>
              </w:rPr>
              <w:t xml:space="preserve">Ознайомлення працівників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xml:space="preserve"> </w:t>
            </w:r>
            <w:r w:rsidRPr="00371FF8">
              <w:rPr>
                <w:rFonts w:ascii="ProbaPro" w:eastAsia="Times New Roman" w:hAnsi="ProbaPro"/>
                <w:color w:val="000000"/>
                <w:sz w:val="24"/>
                <w:szCs w:val="24"/>
                <w:lang w:eastAsia="ru-RU"/>
              </w:rPr>
              <w:t xml:space="preserve">з рішенням </w:t>
            </w:r>
            <w:r w:rsidRPr="00371FF8">
              <w:rPr>
                <w:rFonts w:ascii="ProbaPro" w:eastAsia="Times New Roman" w:hAnsi="ProbaPro"/>
                <w:color w:val="000000"/>
                <w:sz w:val="24"/>
                <w:szCs w:val="24"/>
                <w:lang w:val="ru-RU" w:eastAsia="ru-RU"/>
              </w:rPr>
              <w:t> </w:t>
            </w:r>
            <w:r w:rsidRPr="00371FF8">
              <w:rPr>
                <w:rFonts w:ascii="ProbaPro" w:eastAsia="Times New Roman" w:hAnsi="ProbaPro"/>
                <w:color w:val="000000"/>
                <w:sz w:val="24"/>
                <w:szCs w:val="24"/>
                <w:lang w:eastAsia="ru-RU"/>
              </w:rPr>
              <w:t xml:space="preserve"> </w:t>
            </w:r>
            <w:r w:rsidRPr="00BD30AD">
              <w:rPr>
                <w:rFonts w:ascii="ProbaPro" w:eastAsia="Times New Roman" w:hAnsi="ProbaPro"/>
                <w:color w:val="000000"/>
                <w:sz w:val="24"/>
                <w:szCs w:val="24"/>
                <w:lang w:eastAsia="ru-RU"/>
              </w:rPr>
              <w:t>Якушинец</w:t>
            </w:r>
            <w:r w:rsidRPr="00371FF8">
              <w:rPr>
                <w:rFonts w:ascii="ProbaPro" w:eastAsia="Times New Roman" w:hAnsi="ProbaPro"/>
                <w:color w:val="000000"/>
                <w:sz w:val="24"/>
                <w:szCs w:val="24"/>
                <w:lang w:eastAsia="ru-RU"/>
              </w:rPr>
              <w:t xml:space="preserve">ької сільської ради від ______ року № ____ та попередження про наступне вивільнення у зв’язку зі змінами в організацію </w:t>
            </w:r>
            <w:r w:rsidRPr="00371FF8">
              <w:rPr>
                <w:rFonts w:ascii="ProbaPro" w:eastAsia="Times New Roman" w:hAnsi="ProbaPro"/>
                <w:color w:val="000000"/>
                <w:sz w:val="24"/>
                <w:szCs w:val="24"/>
                <w:lang w:eastAsia="ru-RU"/>
              </w:rPr>
              <w:lastRenderedPageBreak/>
              <w:t xml:space="preserve">виробництва і праці - припинення юридичної особи: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xml:space="preserve"> </w:t>
            </w:r>
            <w:r w:rsidRPr="00371FF8">
              <w:rPr>
                <w:rFonts w:ascii="ProbaPro" w:eastAsia="Times New Roman" w:hAnsi="ProbaPro"/>
                <w:color w:val="000000"/>
                <w:sz w:val="24"/>
                <w:szCs w:val="24"/>
                <w:lang w:eastAsia="ru-RU"/>
              </w:rPr>
              <w:t xml:space="preserve"> шляхом ліквідації.</w:t>
            </w:r>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lastRenderedPageBreak/>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lastRenderedPageBreak/>
              <w:t>6.</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proofErr w:type="spellStart"/>
            <w:r w:rsidRPr="00371FF8">
              <w:rPr>
                <w:rFonts w:ascii="ProbaPro" w:eastAsia="Times New Roman" w:hAnsi="ProbaPro"/>
                <w:color w:val="000000"/>
                <w:sz w:val="24"/>
                <w:szCs w:val="24"/>
                <w:lang w:val="ru-RU" w:eastAsia="ru-RU"/>
              </w:rPr>
              <w:t>Складання</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проміжного</w:t>
            </w:r>
            <w:proofErr w:type="spellEnd"/>
            <w:r w:rsidRPr="00371FF8">
              <w:rPr>
                <w:rFonts w:ascii="ProbaPro" w:eastAsia="Times New Roman" w:hAnsi="ProbaPro"/>
                <w:color w:val="000000"/>
                <w:sz w:val="24"/>
                <w:szCs w:val="24"/>
                <w:lang w:val="ru-RU" w:eastAsia="ru-RU"/>
              </w:rPr>
              <w:t xml:space="preserve"> балансу</w:t>
            </w:r>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7.</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Провести </w:t>
            </w:r>
            <w:proofErr w:type="spellStart"/>
            <w:r w:rsidRPr="00371FF8">
              <w:rPr>
                <w:rFonts w:ascii="ProbaPro" w:eastAsia="Times New Roman" w:hAnsi="ProbaPro"/>
                <w:color w:val="000000"/>
                <w:sz w:val="24"/>
                <w:szCs w:val="24"/>
                <w:lang w:val="ru-RU" w:eastAsia="ru-RU"/>
              </w:rPr>
              <w:t>звільнення</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працівників</w:t>
            </w:r>
            <w:proofErr w:type="spellEnd"/>
            <w:r w:rsidRPr="00371FF8">
              <w:rPr>
                <w:rFonts w:ascii="ProbaPro" w:eastAsia="Times New Roman" w:hAnsi="ProbaPro"/>
                <w:color w:val="000000"/>
                <w:sz w:val="24"/>
                <w:szCs w:val="24"/>
                <w:lang w:val="ru-RU" w:eastAsia="ru-RU"/>
              </w:rPr>
              <w:t xml:space="preserve">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xml:space="preserve"> </w:t>
            </w:r>
            <w:proofErr w:type="spellStart"/>
            <w:r w:rsidRPr="00371FF8">
              <w:rPr>
                <w:rFonts w:ascii="ProbaPro" w:eastAsia="Times New Roman" w:hAnsi="ProbaPro"/>
                <w:color w:val="000000"/>
                <w:sz w:val="24"/>
                <w:szCs w:val="24"/>
                <w:lang w:val="ru-RU" w:eastAsia="ru-RU"/>
              </w:rPr>
              <w:t>відповідно</w:t>
            </w:r>
            <w:proofErr w:type="spellEnd"/>
            <w:r w:rsidRPr="00371FF8">
              <w:rPr>
                <w:rFonts w:ascii="ProbaPro" w:eastAsia="Times New Roman" w:hAnsi="ProbaPro"/>
                <w:color w:val="000000"/>
                <w:sz w:val="24"/>
                <w:szCs w:val="24"/>
                <w:lang w:val="ru-RU" w:eastAsia="ru-RU"/>
              </w:rPr>
              <w:t xml:space="preserve"> до </w:t>
            </w:r>
            <w:proofErr w:type="spellStart"/>
            <w:r w:rsidRPr="00371FF8">
              <w:rPr>
                <w:rFonts w:ascii="ProbaPro" w:eastAsia="Times New Roman" w:hAnsi="ProbaPro"/>
                <w:color w:val="000000"/>
                <w:sz w:val="24"/>
                <w:szCs w:val="24"/>
                <w:lang w:val="ru-RU" w:eastAsia="ru-RU"/>
              </w:rPr>
              <w:t>вимог</w:t>
            </w:r>
            <w:proofErr w:type="spellEnd"/>
            <w:r w:rsidRPr="00371FF8">
              <w:rPr>
                <w:rFonts w:ascii="ProbaPro" w:eastAsia="Times New Roman" w:hAnsi="ProbaPro"/>
                <w:color w:val="000000"/>
                <w:sz w:val="24"/>
                <w:szCs w:val="24"/>
                <w:lang w:val="ru-RU" w:eastAsia="ru-RU"/>
              </w:rPr>
              <w:t xml:space="preserve"> </w:t>
            </w:r>
            <w:proofErr w:type="gramStart"/>
            <w:r w:rsidRPr="00371FF8">
              <w:rPr>
                <w:rFonts w:ascii="ProbaPro" w:eastAsia="Times New Roman" w:hAnsi="ProbaPro"/>
                <w:color w:val="000000"/>
                <w:sz w:val="24"/>
                <w:szCs w:val="24"/>
                <w:lang w:val="ru-RU" w:eastAsia="ru-RU"/>
              </w:rPr>
              <w:t>чинного</w:t>
            </w:r>
            <w:proofErr w:type="gram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законодавства</w:t>
            </w:r>
            <w:proofErr w:type="spellEnd"/>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8.</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eastAsia="ru-RU"/>
              </w:rPr>
            </w:pPr>
            <w:r w:rsidRPr="00371FF8">
              <w:rPr>
                <w:rFonts w:ascii="ProbaPro" w:eastAsia="Times New Roman" w:hAnsi="ProbaPro"/>
                <w:color w:val="000000"/>
                <w:sz w:val="24"/>
                <w:szCs w:val="24"/>
                <w:lang w:eastAsia="ru-RU"/>
              </w:rPr>
              <w:t xml:space="preserve">Направлення повідомлень ПФУ, ФСУ з ТВП, ФСС НВВПЗ, ФСС ВБ про проведення перевірок для отримання довідок про відсутність заборгованості та зняття з обліку у зв’язку з припиненням юридичної особи: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9.</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proofErr w:type="spellStart"/>
            <w:r w:rsidRPr="00371FF8">
              <w:rPr>
                <w:rFonts w:ascii="ProbaPro" w:eastAsia="Times New Roman" w:hAnsi="ProbaPro"/>
                <w:color w:val="000000"/>
                <w:sz w:val="24"/>
                <w:szCs w:val="24"/>
                <w:lang w:val="ru-RU" w:eastAsia="ru-RU"/>
              </w:rPr>
              <w:t>Складання</w:t>
            </w:r>
            <w:proofErr w:type="spellEnd"/>
            <w:r w:rsidRPr="00371FF8">
              <w:rPr>
                <w:rFonts w:ascii="ProbaPro" w:eastAsia="Times New Roman" w:hAnsi="ProbaPro"/>
                <w:color w:val="000000"/>
                <w:sz w:val="24"/>
                <w:szCs w:val="24"/>
                <w:lang w:val="ru-RU" w:eastAsia="ru-RU"/>
              </w:rPr>
              <w:t xml:space="preserve"> та </w:t>
            </w:r>
            <w:proofErr w:type="spellStart"/>
            <w:r w:rsidRPr="00371FF8">
              <w:rPr>
                <w:rFonts w:ascii="ProbaPro" w:eastAsia="Times New Roman" w:hAnsi="ProbaPro"/>
                <w:color w:val="000000"/>
                <w:sz w:val="24"/>
                <w:szCs w:val="24"/>
                <w:lang w:val="ru-RU" w:eastAsia="ru-RU"/>
              </w:rPr>
              <w:t>затвердження</w:t>
            </w:r>
            <w:proofErr w:type="spellEnd"/>
            <w:r w:rsidRPr="00371FF8">
              <w:rPr>
                <w:rFonts w:ascii="ProbaPro" w:eastAsia="Times New Roman" w:hAnsi="ProbaPro"/>
                <w:color w:val="000000"/>
                <w:sz w:val="24"/>
                <w:szCs w:val="24"/>
                <w:lang w:val="ru-RU" w:eastAsia="ru-RU"/>
              </w:rPr>
              <w:t xml:space="preserve"> </w:t>
            </w:r>
            <w:proofErr w:type="gramStart"/>
            <w:r w:rsidRPr="00371FF8">
              <w:rPr>
                <w:rFonts w:ascii="ProbaPro" w:eastAsia="Times New Roman" w:hAnsi="ProbaPro"/>
                <w:color w:val="000000"/>
                <w:sz w:val="24"/>
                <w:szCs w:val="24"/>
                <w:lang w:val="ru-RU" w:eastAsia="ru-RU"/>
              </w:rPr>
              <w:t>остаточного</w:t>
            </w:r>
            <w:proofErr w:type="gramEnd"/>
            <w:r w:rsidRPr="00371FF8">
              <w:rPr>
                <w:rFonts w:ascii="ProbaPro" w:eastAsia="Times New Roman" w:hAnsi="ProbaPro"/>
                <w:color w:val="000000"/>
                <w:sz w:val="24"/>
                <w:szCs w:val="24"/>
                <w:lang w:val="ru-RU" w:eastAsia="ru-RU"/>
              </w:rPr>
              <w:t xml:space="preserve"> балансу та </w:t>
            </w:r>
            <w:proofErr w:type="spellStart"/>
            <w:r w:rsidRPr="00371FF8">
              <w:rPr>
                <w:rFonts w:ascii="ProbaPro" w:eastAsia="Times New Roman" w:hAnsi="ProbaPro"/>
                <w:color w:val="000000"/>
                <w:sz w:val="24"/>
                <w:szCs w:val="24"/>
                <w:lang w:val="ru-RU" w:eastAsia="ru-RU"/>
              </w:rPr>
              <w:t>ліквідаційного</w:t>
            </w:r>
            <w:proofErr w:type="spellEnd"/>
            <w:r w:rsidRPr="00371FF8">
              <w:rPr>
                <w:rFonts w:ascii="ProbaPro" w:eastAsia="Times New Roman" w:hAnsi="ProbaPro"/>
                <w:color w:val="000000"/>
                <w:sz w:val="24"/>
                <w:szCs w:val="24"/>
                <w:lang w:val="ru-RU" w:eastAsia="ru-RU"/>
              </w:rPr>
              <w:t xml:space="preserve"> акту</w:t>
            </w:r>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10.</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proofErr w:type="spellStart"/>
            <w:r w:rsidRPr="00371FF8">
              <w:rPr>
                <w:rFonts w:ascii="ProbaPro" w:eastAsia="Times New Roman" w:hAnsi="ProbaPro"/>
                <w:color w:val="000000"/>
                <w:sz w:val="24"/>
                <w:szCs w:val="24"/>
                <w:lang w:val="ru-RU" w:eastAsia="ru-RU"/>
              </w:rPr>
              <w:t>Здача</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документів</w:t>
            </w:r>
            <w:proofErr w:type="spellEnd"/>
            <w:r w:rsidRPr="00371FF8">
              <w:rPr>
                <w:rFonts w:ascii="ProbaPro" w:eastAsia="Times New Roman" w:hAnsi="ProbaPro"/>
                <w:color w:val="000000"/>
                <w:sz w:val="24"/>
                <w:szCs w:val="24"/>
                <w:lang w:val="ru-RU" w:eastAsia="ru-RU"/>
              </w:rPr>
              <w:t xml:space="preserve"> до </w:t>
            </w:r>
            <w:proofErr w:type="spellStart"/>
            <w:r w:rsidRPr="00371FF8">
              <w:rPr>
                <w:rFonts w:ascii="ProbaPro" w:eastAsia="Times New Roman" w:hAnsi="ProbaPro"/>
                <w:color w:val="000000"/>
                <w:sz w:val="24"/>
                <w:szCs w:val="24"/>
                <w:lang w:val="ru-RU" w:eastAsia="ru-RU"/>
              </w:rPr>
              <w:t>архіву</w:t>
            </w:r>
            <w:proofErr w:type="spellEnd"/>
            <w:r w:rsidRPr="00371FF8">
              <w:rPr>
                <w:rFonts w:ascii="ProbaPro" w:eastAsia="Times New Roman" w:hAnsi="ProbaPro"/>
                <w:color w:val="000000"/>
                <w:sz w:val="24"/>
                <w:szCs w:val="24"/>
                <w:lang w:val="ru-RU" w:eastAsia="ru-RU"/>
              </w:rPr>
              <w:t xml:space="preserve"> та передача </w:t>
            </w:r>
            <w:proofErr w:type="spellStart"/>
            <w:r w:rsidRPr="00371FF8">
              <w:rPr>
                <w:rFonts w:ascii="ProbaPro" w:eastAsia="Times New Roman" w:hAnsi="ProbaPro"/>
                <w:color w:val="000000"/>
                <w:sz w:val="24"/>
                <w:szCs w:val="24"/>
                <w:lang w:val="ru-RU" w:eastAsia="ru-RU"/>
              </w:rPr>
              <w:t>документів</w:t>
            </w:r>
            <w:proofErr w:type="spellEnd"/>
            <w:r w:rsidRPr="00371FF8">
              <w:rPr>
                <w:rFonts w:ascii="ProbaPro" w:eastAsia="Times New Roman" w:hAnsi="ProbaPro"/>
                <w:color w:val="000000"/>
                <w:sz w:val="24"/>
                <w:szCs w:val="24"/>
                <w:lang w:val="ru-RU" w:eastAsia="ru-RU"/>
              </w:rPr>
              <w:t xml:space="preserve"> не </w:t>
            </w:r>
            <w:proofErr w:type="spellStart"/>
            <w:r w:rsidRPr="00371FF8">
              <w:rPr>
                <w:rFonts w:ascii="ProbaPro" w:eastAsia="Times New Roman" w:hAnsi="ProbaPro"/>
                <w:color w:val="000000"/>
                <w:sz w:val="24"/>
                <w:szCs w:val="24"/>
                <w:lang w:val="ru-RU" w:eastAsia="ru-RU"/>
              </w:rPr>
              <w:t>завершених</w:t>
            </w:r>
            <w:proofErr w:type="spellEnd"/>
            <w:r w:rsidRPr="00371FF8">
              <w:rPr>
                <w:rFonts w:ascii="ProbaPro" w:eastAsia="Times New Roman" w:hAnsi="ProbaPro"/>
                <w:color w:val="000000"/>
                <w:sz w:val="24"/>
                <w:szCs w:val="24"/>
                <w:lang w:val="ru-RU" w:eastAsia="ru-RU"/>
              </w:rPr>
              <w:t xml:space="preserve"> в </w:t>
            </w:r>
            <w:proofErr w:type="spellStart"/>
            <w:r w:rsidRPr="00371FF8">
              <w:rPr>
                <w:rFonts w:ascii="ProbaPro" w:eastAsia="Times New Roman" w:hAnsi="ProbaPro"/>
                <w:color w:val="000000"/>
                <w:sz w:val="24"/>
                <w:szCs w:val="24"/>
                <w:lang w:val="ru-RU" w:eastAsia="ru-RU"/>
              </w:rPr>
              <w:t>діловодстві</w:t>
            </w:r>
            <w:proofErr w:type="spellEnd"/>
            <w:r w:rsidRPr="00371FF8">
              <w:rPr>
                <w:rFonts w:ascii="ProbaPro" w:eastAsia="Times New Roman" w:hAnsi="ProbaPro"/>
                <w:color w:val="000000"/>
                <w:sz w:val="24"/>
                <w:szCs w:val="24"/>
                <w:lang w:val="ru-RU" w:eastAsia="ru-RU"/>
              </w:rPr>
              <w:t xml:space="preserve"> та </w:t>
            </w:r>
            <w:proofErr w:type="spellStart"/>
            <w:r w:rsidRPr="00371FF8">
              <w:rPr>
                <w:rFonts w:ascii="ProbaPro" w:eastAsia="Times New Roman" w:hAnsi="ProbaPro"/>
                <w:color w:val="000000"/>
                <w:sz w:val="24"/>
                <w:szCs w:val="24"/>
                <w:lang w:val="ru-RU" w:eastAsia="ru-RU"/>
              </w:rPr>
              <w:t>архівів</w:t>
            </w:r>
            <w:proofErr w:type="spellEnd"/>
            <w:r w:rsidRPr="00371FF8">
              <w:rPr>
                <w:rFonts w:ascii="ProbaPro" w:eastAsia="Times New Roman" w:hAnsi="ProbaPro"/>
                <w:color w:val="000000"/>
                <w:sz w:val="24"/>
                <w:szCs w:val="24"/>
                <w:lang w:val="ru-RU" w:eastAsia="ru-RU"/>
              </w:rPr>
              <w:t xml:space="preserve"> до</w:t>
            </w:r>
            <w:proofErr w:type="gramStart"/>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В</w:t>
            </w:r>
            <w:proofErr w:type="gramEnd"/>
            <w:r w:rsidRPr="00371FF8">
              <w:rPr>
                <w:rFonts w:ascii="ProbaPro" w:eastAsia="Times New Roman" w:hAnsi="ProbaPro"/>
                <w:color w:val="000000"/>
                <w:sz w:val="24"/>
                <w:szCs w:val="24"/>
                <w:lang w:val="ru-RU" w:eastAsia="ru-RU"/>
              </w:rPr>
              <w:t>ідділу</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освіти</w:t>
            </w:r>
            <w:proofErr w:type="spellEnd"/>
            <w:r w:rsidRPr="00371FF8">
              <w:rPr>
                <w:rFonts w:ascii="ProbaPro" w:eastAsia="Times New Roman" w:hAnsi="ProbaPro"/>
                <w:color w:val="000000"/>
                <w:sz w:val="24"/>
                <w:szCs w:val="24"/>
                <w:lang w:val="ru-RU" w:eastAsia="ru-RU"/>
              </w:rPr>
              <w:t xml:space="preserve">, </w:t>
            </w:r>
            <w:proofErr w:type="spellStart"/>
            <w:r>
              <w:rPr>
                <w:rFonts w:ascii="ProbaPro" w:eastAsia="Times New Roman" w:hAnsi="ProbaPro"/>
                <w:color w:val="000000"/>
                <w:sz w:val="24"/>
                <w:szCs w:val="24"/>
                <w:lang w:val="ru-RU" w:eastAsia="ru-RU"/>
              </w:rPr>
              <w:t>культури</w:t>
            </w:r>
            <w:proofErr w:type="spellEnd"/>
            <w:r>
              <w:rPr>
                <w:rFonts w:ascii="ProbaPro" w:eastAsia="Times New Roman" w:hAnsi="ProbaPro"/>
                <w:color w:val="000000"/>
                <w:sz w:val="24"/>
                <w:szCs w:val="24"/>
                <w:lang w:val="ru-RU" w:eastAsia="ru-RU"/>
              </w:rPr>
              <w:t xml:space="preserve"> </w:t>
            </w:r>
            <w:r w:rsidRPr="00371FF8">
              <w:rPr>
                <w:rFonts w:ascii="ProbaPro" w:eastAsia="Times New Roman" w:hAnsi="ProbaPro"/>
                <w:color w:val="000000"/>
                <w:sz w:val="24"/>
                <w:szCs w:val="24"/>
                <w:lang w:val="ru-RU" w:eastAsia="ru-RU"/>
              </w:rPr>
              <w:t xml:space="preserve"> та спорту, </w:t>
            </w:r>
            <w:r>
              <w:rPr>
                <w:rFonts w:ascii="ProbaPro" w:eastAsia="Times New Roman" w:hAnsi="ProbaPro"/>
                <w:color w:val="000000"/>
                <w:sz w:val="24"/>
                <w:szCs w:val="24"/>
                <w:lang w:val="ru-RU" w:eastAsia="ru-RU"/>
              </w:rPr>
              <w:t>Якушинецької</w:t>
            </w:r>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сільської</w:t>
            </w:r>
            <w:proofErr w:type="spellEnd"/>
            <w:r w:rsidRPr="00371FF8">
              <w:rPr>
                <w:rFonts w:ascii="ProbaPro" w:eastAsia="Times New Roman" w:hAnsi="ProbaPro"/>
                <w:color w:val="000000"/>
                <w:sz w:val="24"/>
                <w:szCs w:val="24"/>
                <w:lang w:val="ru-RU" w:eastAsia="ru-RU"/>
              </w:rPr>
              <w:t xml:space="preserve"> ради </w:t>
            </w:r>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t>11.</w:t>
            </w:r>
          </w:p>
        </w:tc>
        <w:tc>
          <w:tcPr>
            <w:tcW w:w="4786" w:type="dxa"/>
          </w:tcPr>
          <w:p w:rsidR="00371FF8" w:rsidRPr="00371FF8" w:rsidRDefault="00BD30AD" w:rsidP="007F5093">
            <w:pPr>
              <w:spacing w:line="360" w:lineRule="atLeast"/>
              <w:textAlignment w:val="baseline"/>
              <w:rPr>
                <w:rFonts w:ascii="ProbaPro" w:eastAsia="Times New Roman" w:hAnsi="ProbaPro"/>
                <w:color w:val="000000"/>
                <w:sz w:val="24"/>
                <w:szCs w:val="24"/>
                <w:lang w:val="ru-RU" w:eastAsia="ru-RU"/>
              </w:rPr>
            </w:pPr>
            <w:proofErr w:type="spellStart"/>
            <w:proofErr w:type="gramStart"/>
            <w:r w:rsidRPr="00371FF8">
              <w:rPr>
                <w:rFonts w:ascii="ProbaPro" w:eastAsia="Times New Roman" w:hAnsi="ProbaPro"/>
                <w:i/>
                <w:iCs/>
                <w:color w:val="000000"/>
                <w:sz w:val="24"/>
                <w:szCs w:val="24"/>
                <w:bdr w:val="none" w:sz="0" w:space="0" w:color="auto" w:frame="1"/>
                <w:lang w:val="ru-RU" w:eastAsia="ru-RU"/>
              </w:rPr>
              <w:t>Забезпечити</w:t>
            </w:r>
            <w:proofErr w:type="spellEnd"/>
            <w:r w:rsidRPr="00371FF8">
              <w:rPr>
                <w:rFonts w:ascii="ProbaPro" w:eastAsia="Times New Roman" w:hAnsi="ProbaPro"/>
                <w:i/>
                <w:iCs/>
                <w:color w:val="000000"/>
                <w:sz w:val="24"/>
                <w:szCs w:val="24"/>
                <w:bdr w:val="none" w:sz="0" w:space="0" w:color="auto" w:frame="1"/>
                <w:lang w:val="ru-RU" w:eastAsia="ru-RU"/>
              </w:rPr>
              <w:t xml:space="preserve"> у </w:t>
            </w:r>
            <w:proofErr w:type="spellStart"/>
            <w:r w:rsidRPr="00371FF8">
              <w:rPr>
                <w:rFonts w:ascii="ProbaPro" w:eastAsia="Times New Roman" w:hAnsi="ProbaPro"/>
                <w:i/>
                <w:iCs/>
                <w:color w:val="000000"/>
                <w:sz w:val="24"/>
                <w:szCs w:val="24"/>
                <w:bdr w:val="none" w:sz="0" w:space="0" w:color="auto" w:frame="1"/>
                <w:lang w:val="ru-RU" w:eastAsia="ru-RU"/>
              </w:rPr>
              <w:t>встановленому</w:t>
            </w:r>
            <w:proofErr w:type="spellEnd"/>
            <w:r w:rsidRPr="00371FF8">
              <w:rPr>
                <w:rFonts w:ascii="ProbaPro" w:eastAsia="Times New Roman" w:hAnsi="ProbaPro"/>
                <w:i/>
                <w:iCs/>
                <w:color w:val="000000"/>
                <w:sz w:val="24"/>
                <w:szCs w:val="24"/>
                <w:bdr w:val="none" w:sz="0" w:space="0" w:color="auto" w:frame="1"/>
                <w:lang w:val="ru-RU" w:eastAsia="ru-RU"/>
              </w:rPr>
              <w:t xml:space="preserve"> законом порядку </w:t>
            </w:r>
            <w:proofErr w:type="spellStart"/>
            <w:r w:rsidRPr="00371FF8">
              <w:rPr>
                <w:rFonts w:ascii="ProbaPro" w:eastAsia="Times New Roman" w:hAnsi="ProbaPro"/>
                <w:i/>
                <w:iCs/>
                <w:color w:val="000000"/>
                <w:sz w:val="24"/>
                <w:szCs w:val="24"/>
                <w:bdr w:val="none" w:sz="0" w:space="0" w:color="auto" w:frame="1"/>
                <w:lang w:val="ru-RU" w:eastAsia="ru-RU"/>
              </w:rPr>
              <w:t>закриття</w:t>
            </w:r>
            <w:proofErr w:type="spellEnd"/>
            <w:r w:rsidRPr="00371FF8">
              <w:rPr>
                <w:rFonts w:ascii="ProbaPro" w:eastAsia="Times New Roman" w:hAnsi="ProbaPro"/>
                <w:i/>
                <w:iCs/>
                <w:color w:val="000000"/>
                <w:sz w:val="24"/>
                <w:szCs w:val="24"/>
                <w:bdr w:val="none" w:sz="0" w:space="0" w:color="auto" w:frame="1"/>
                <w:lang w:val="ru-RU" w:eastAsia="ru-RU"/>
              </w:rPr>
              <w:t xml:space="preserve"> </w:t>
            </w:r>
            <w:proofErr w:type="spellStart"/>
            <w:r w:rsidRPr="00371FF8">
              <w:rPr>
                <w:rFonts w:ascii="ProbaPro" w:eastAsia="Times New Roman" w:hAnsi="ProbaPro"/>
                <w:i/>
                <w:iCs/>
                <w:color w:val="000000"/>
                <w:sz w:val="24"/>
                <w:szCs w:val="24"/>
                <w:bdr w:val="none" w:sz="0" w:space="0" w:color="auto" w:frame="1"/>
                <w:lang w:val="ru-RU" w:eastAsia="ru-RU"/>
              </w:rPr>
              <w:t>рахунків</w:t>
            </w:r>
            <w:proofErr w:type="spellEnd"/>
            <w:r w:rsidRPr="00371FF8">
              <w:rPr>
                <w:rFonts w:ascii="ProbaPro" w:eastAsia="Times New Roman" w:hAnsi="ProbaPro"/>
                <w:i/>
                <w:iCs/>
                <w:color w:val="000000"/>
                <w:sz w:val="24"/>
                <w:szCs w:val="24"/>
                <w:bdr w:val="none" w:sz="0" w:space="0" w:color="auto" w:frame="1"/>
                <w:lang w:val="ru-RU" w:eastAsia="ru-RU"/>
              </w:rPr>
              <w:t> </w:t>
            </w:r>
            <w:r w:rsidRPr="006E3AD4">
              <w:rPr>
                <w:rFonts w:ascii="Times New Roman" w:eastAsia="Arial Unicode MS" w:hAnsi="Times New Roman"/>
                <w:color w:val="000000"/>
                <w:sz w:val="28"/>
                <w:szCs w:val="28"/>
                <w:lang w:eastAsia="uk-UA" w:bidi="uk-UA"/>
              </w:rPr>
              <w:t>КОМУНАЛЬН</w:t>
            </w:r>
            <w:r>
              <w:rPr>
                <w:rFonts w:ascii="Times New Roman" w:eastAsia="Arial Unicode MS" w:hAnsi="Times New Roman"/>
                <w:color w:val="000000"/>
                <w:sz w:val="28"/>
                <w:szCs w:val="28"/>
                <w:lang w:eastAsia="uk-UA" w:bidi="uk-UA"/>
              </w:rPr>
              <w:t>ОГО</w:t>
            </w:r>
            <w:r w:rsidRPr="006E3AD4">
              <w:rPr>
                <w:rFonts w:ascii="Times New Roman" w:eastAsia="Arial Unicode MS" w:hAnsi="Times New Roman"/>
                <w:color w:val="000000"/>
                <w:sz w:val="28"/>
                <w:szCs w:val="28"/>
                <w:lang w:eastAsia="uk-UA" w:bidi="uk-UA"/>
              </w:rPr>
              <w:t xml:space="preserve"> ЗАКЛАД </w:t>
            </w:r>
            <w:r>
              <w:rPr>
                <w:rFonts w:ascii="Times New Roman" w:eastAsia="Arial Unicode MS" w:hAnsi="Times New Roman"/>
                <w:color w:val="000000"/>
                <w:sz w:val="28"/>
                <w:szCs w:val="28"/>
                <w:lang w:eastAsia="uk-UA" w:bidi="uk-UA"/>
              </w:rPr>
              <w:t>У</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 xml:space="preserve">ПОЧАТКОВА ШКОЛА  ЯКУШИНЕЦЬКОЇ </w:t>
            </w:r>
            <w:r w:rsidRPr="006E3AD4">
              <w:rPr>
                <w:rFonts w:ascii="Times New Roman" w:eastAsia="Arial Unicode MS" w:hAnsi="Times New Roman"/>
                <w:color w:val="000000"/>
                <w:sz w:val="28"/>
                <w:szCs w:val="28"/>
                <w:lang w:eastAsia="uk-UA" w:bidi="uk-UA"/>
              </w:rPr>
              <w:lastRenderedPageBreak/>
              <w:t>СІЛЬСЬКОЇ РАДИ ВІННИЦЬКОЇ ОБЛАСТІ"</w:t>
            </w:r>
            <w:r w:rsidRPr="006E3AD4">
              <w:rPr>
                <w:rFonts w:ascii="Times New Roman" w:eastAsia="Times New Roman" w:hAnsi="Times New Roman"/>
                <w:color w:val="000000"/>
                <w:sz w:val="28"/>
                <w:szCs w:val="28"/>
                <w:lang w:eastAsia="ru-RU"/>
              </w:rPr>
              <w:t xml:space="preserve"> </w:t>
            </w:r>
            <w:r w:rsidRPr="00371FF8">
              <w:rPr>
                <w:rFonts w:ascii="ProbaPro" w:eastAsia="Times New Roman" w:hAnsi="ProbaPro"/>
                <w:i/>
                <w:iCs/>
                <w:color w:val="000000"/>
                <w:sz w:val="24"/>
                <w:szCs w:val="24"/>
                <w:bdr w:val="none" w:sz="0" w:space="0" w:color="auto" w:frame="1"/>
                <w:lang w:val="ru-RU" w:eastAsia="ru-RU"/>
              </w:rPr>
              <w:t>у органах державного казначейства та банках </w:t>
            </w:r>
            <w:proofErr w:type="gramEnd"/>
          </w:p>
        </w:tc>
        <w:tc>
          <w:tcPr>
            <w:tcW w:w="2393" w:type="dxa"/>
          </w:tcPr>
          <w:p w:rsidR="00371FF8" w:rsidRPr="00371FF8" w:rsidRDefault="00BD30AD" w:rsidP="007F5093">
            <w:pPr>
              <w:spacing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i/>
                <w:iCs/>
                <w:color w:val="000000"/>
                <w:sz w:val="24"/>
                <w:szCs w:val="24"/>
                <w:bdr w:val="none" w:sz="0" w:space="0" w:color="auto" w:frame="1"/>
                <w:lang w:val="ru-RU" w:eastAsia="ru-RU"/>
              </w:rPr>
              <w:lastRenderedPageBreak/>
              <w:t xml:space="preserve">Голова </w:t>
            </w:r>
            <w:proofErr w:type="spellStart"/>
            <w:r w:rsidRPr="00371FF8">
              <w:rPr>
                <w:rFonts w:ascii="ProbaPro" w:eastAsia="Times New Roman" w:hAnsi="ProbaPro"/>
                <w:i/>
                <w:iCs/>
                <w:color w:val="000000"/>
                <w:sz w:val="24"/>
                <w:szCs w:val="24"/>
                <w:bdr w:val="none" w:sz="0" w:space="0" w:color="auto" w:frame="1"/>
                <w:lang w:val="ru-RU" w:eastAsia="ru-RU"/>
              </w:rPr>
              <w:t>ліквідаційної</w:t>
            </w:r>
            <w:proofErr w:type="spellEnd"/>
            <w:r w:rsidRPr="00371FF8">
              <w:rPr>
                <w:rFonts w:ascii="ProbaPro" w:eastAsia="Times New Roman" w:hAnsi="ProbaPro"/>
                <w:i/>
                <w:iCs/>
                <w:color w:val="000000"/>
                <w:sz w:val="24"/>
                <w:szCs w:val="24"/>
                <w:bdr w:val="none" w:sz="0" w:space="0" w:color="auto" w:frame="1"/>
                <w:lang w:val="ru-RU" w:eastAsia="ru-RU"/>
              </w:rPr>
              <w:t xml:space="preserve"> </w:t>
            </w:r>
            <w:proofErr w:type="spellStart"/>
            <w:r w:rsidRPr="00371FF8">
              <w:rPr>
                <w:rFonts w:ascii="ProbaPro" w:eastAsia="Times New Roman" w:hAnsi="ProbaPro"/>
                <w:i/>
                <w:iCs/>
                <w:color w:val="000000"/>
                <w:sz w:val="24"/>
                <w:szCs w:val="24"/>
                <w:bdr w:val="none" w:sz="0" w:space="0" w:color="auto" w:frame="1"/>
                <w:lang w:val="ru-RU" w:eastAsia="ru-RU"/>
              </w:rPr>
              <w:t>комі</w:t>
            </w:r>
            <w:proofErr w:type="gramStart"/>
            <w:r w:rsidRPr="00371FF8">
              <w:rPr>
                <w:rFonts w:ascii="ProbaPro" w:eastAsia="Times New Roman" w:hAnsi="ProbaPro"/>
                <w:i/>
                <w:iCs/>
                <w:color w:val="000000"/>
                <w:sz w:val="24"/>
                <w:szCs w:val="24"/>
                <w:bdr w:val="none" w:sz="0" w:space="0" w:color="auto" w:frame="1"/>
                <w:lang w:val="ru-RU" w:eastAsia="ru-RU"/>
              </w:rPr>
              <w:t>с</w:t>
            </w:r>
            <w:proofErr w:type="gramEnd"/>
            <w:r w:rsidRPr="00371FF8">
              <w:rPr>
                <w:rFonts w:ascii="ProbaPro" w:eastAsia="Times New Roman" w:hAnsi="ProbaPro"/>
                <w:i/>
                <w:iCs/>
                <w:color w:val="000000"/>
                <w:sz w:val="24"/>
                <w:szCs w:val="24"/>
                <w:bdr w:val="none" w:sz="0" w:space="0" w:color="auto" w:frame="1"/>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r w:rsidR="00BD30AD" w:rsidTr="00BD30AD">
        <w:tc>
          <w:tcPr>
            <w:tcW w:w="817" w:type="dxa"/>
          </w:tcPr>
          <w:p w:rsidR="00BD30AD" w:rsidRDefault="002E76B1" w:rsidP="00371FF8">
            <w:pPr>
              <w:spacing w:after="225"/>
              <w:jc w:val="center"/>
              <w:textAlignment w:val="baseline"/>
              <w:rPr>
                <w:rFonts w:ascii="ProbaPro" w:eastAsia="Times New Roman" w:hAnsi="ProbaPro"/>
                <w:color w:val="000000"/>
                <w:sz w:val="27"/>
                <w:szCs w:val="27"/>
                <w:lang w:eastAsia="ru-RU"/>
              </w:rPr>
            </w:pPr>
            <w:r>
              <w:rPr>
                <w:rFonts w:ascii="ProbaPro" w:eastAsia="Times New Roman" w:hAnsi="ProbaPro"/>
                <w:color w:val="000000"/>
                <w:sz w:val="27"/>
                <w:szCs w:val="27"/>
                <w:lang w:eastAsia="ru-RU"/>
              </w:rPr>
              <w:lastRenderedPageBreak/>
              <w:t>12.</w:t>
            </w:r>
          </w:p>
        </w:tc>
        <w:tc>
          <w:tcPr>
            <w:tcW w:w="4786"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eastAsia="ru-RU"/>
              </w:rPr>
            </w:pPr>
            <w:r w:rsidRPr="00371FF8">
              <w:rPr>
                <w:rFonts w:ascii="ProbaPro" w:eastAsia="Times New Roman" w:hAnsi="ProbaPro"/>
                <w:color w:val="000000"/>
                <w:sz w:val="24"/>
                <w:szCs w:val="24"/>
                <w:lang w:eastAsia="ru-RU"/>
              </w:rPr>
              <w:t xml:space="preserve">Надання пакету документів державному реєстратору для внесення запису до Єдиного державного реєстру про припинення юридичної особи: </w:t>
            </w:r>
            <w:r w:rsidRPr="006E3AD4">
              <w:rPr>
                <w:rFonts w:ascii="Times New Roman" w:eastAsia="Arial Unicode MS" w:hAnsi="Times New Roman"/>
                <w:color w:val="000000"/>
                <w:sz w:val="28"/>
                <w:szCs w:val="28"/>
                <w:lang w:eastAsia="uk-UA" w:bidi="uk-UA"/>
              </w:rPr>
              <w:t xml:space="preserve">КОМУНАЛЬНИЙ ЗАКЛАД </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"ЛУКАШІВСЬКА</w:t>
            </w:r>
            <w:r w:rsidRPr="006E3AD4">
              <w:rPr>
                <w:rFonts w:ascii="Times New Roman" w:eastAsia="Arial Unicode MS" w:hAnsi="Times New Roman"/>
                <w:b/>
                <w:color w:val="000000"/>
                <w:sz w:val="28"/>
                <w:szCs w:val="28"/>
                <w:lang w:eastAsia="uk-UA" w:bidi="uk-UA"/>
              </w:rPr>
              <w:t xml:space="preserve"> </w:t>
            </w:r>
            <w:r w:rsidRPr="006E3AD4">
              <w:rPr>
                <w:rFonts w:ascii="Times New Roman" w:eastAsia="Arial Unicode MS" w:hAnsi="Times New Roman"/>
                <w:color w:val="000000"/>
                <w:sz w:val="28"/>
                <w:szCs w:val="28"/>
                <w:lang w:eastAsia="uk-UA" w:bidi="uk-UA"/>
              </w:rPr>
              <w:t>ПОЧАТКОВА ШКОЛА  ЯКУШИНЕЦЬКОЇ СІЛЬСЬКОЇ РАДИ ВІННИЦЬКОЇ ОБЛАСТІ"</w:t>
            </w:r>
            <w:r w:rsidRPr="006E3AD4">
              <w:rPr>
                <w:rFonts w:ascii="Times New Roman" w:eastAsia="Times New Roman" w:hAnsi="Times New Roman"/>
                <w:color w:val="000000"/>
                <w:sz w:val="28"/>
                <w:szCs w:val="28"/>
                <w:lang w:eastAsia="ru-RU"/>
              </w:rPr>
              <w:t xml:space="preserve"> </w:t>
            </w:r>
            <w:r w:rsidRPr="00371FF8">
              <w:rPr>
                <w:rFonts w:ascii="ProbaPro" w:eastAsia="Times New Roman" w:hAnsi="ProbaPro"/>
                <w:color w:val="000000"/>
                <w:sz w:val="24"/>
                <w:szCs w:val="24"/>
                <w:lang w:eastAsia="ru-RU"/>
              </w:rPr>
              <w:t>шляхом ліквідації</w:t>
            </w:r>
            <w:r w:rsidRPr="00371FF8">
              <w:rPr>
                <w:rFonts w:ascii="ProbaPro" w:eastAsia="Times New Roman" w:hAnsi="ProbaPro"/>
                <w:color w:val="000000"/>
                <w:sz w:val="24"/>
                <w:szCs w:val="24"/>
                <w:lang w:val="ru-RU" w:eastAsia="ru-RU"/>
              </w:rPr>
              <w:t> </w:t>
            </w:r>
          </w:p>
        </w:tc>
        <w:tc>
          <w:tcPr>
            <w:tcW w:w="2393" w:type="dxa"/>
          </w:tcPr>
          <w:p w:rsidR="00371FF8" w:rsidRPr="00371FF8" w:rsidRDefault="00BD30AD" w:rsidP="007F5093">
            <w:pPr>
              <w:spacing w:after="150" w:line="360" w:lineRule="atLeast"/>
              <w:textAlignment w:val="baseline"/>
              <w:rPr>
                <w:rFonts w:ascii="ProbaPro" w:eastAsia="Times New Roman" w:hAnsi="ProbaPro"/>
                <w:color w:val="000000"/>
                <w:sz w:val="24"/>
                <w:szCs w:val="24"/>
                <w:lang w:val="ru-RU" w:eastAsia="ru-RU"/>
              </w:rPr>
            </w:pPr>
            <w:r w:rsidRPr="00371FF8">
              <w:rPr>
                <w:rFonts w:ascii="ProbaPro" w:eastAsia="Times New Roman" w:hAnsi="ProbaPro"/>
                <w:color w:val="000000"/>
                <w:sz w:val="24"/>
                <w:szCs w:val="24"/>
                <w:lang w:val="ru-RU" w:eastAsia="ru-RU"/>
              </w:rPr>
              <w:t xml:space="preserve">Голова </w:t>
            </w:r>
            <w:proofErr w:type="spellStart"/>
            <w:r w:rsidRPr="00371FF8">
              <w:rPr>
                <w:rFonts w:ascii="ProbaPro" w:eastAsia="Times New Roman" w:hAnsi="ProbaPro"/>
                <w:color w:val="000000"/>
                <w:sz w:val="24"/>
                <w:szCs w:val="24"/>
                <w:lang w:val="ru-RU" w:eastAsia="ru-RU"/>
              </w:rPr>
              <w:t>ліквідаційної</w:t>
            </w:r>
            <w:proofErr w:type="spellEnd"/>
            <w:r w:rsidRPr="00371FF8">
              <w:rPr>
                <w:rFonts w:ascii="ProbaPro" w:eastAsia="Times New Roman" w:hAnsi="ProbaPro"/>
                <w:color w:val="000000"/>
                <w:sz w:val="24"/>
                <w:szCs w:val="24"/>
                <w:lang w:val="ru-RU" w:eastAsia="ru-RU"/>
              </w:rPr>
              <w:t xml:space="preserve"> </w:t>
            </w:r>
            <w:proofErr w:type="spellStart"/>
            <w:r w:rsidRPr="00371FF8">
              <w:rPr>
                <w:rFonts w:ascii="ProbaPro" w:eastAsia="Times New Roman" w:hAnsi="ProbaPro"/>
                <w:color w:val="000000"/>
                <w:sz w:val="24"/>
                <w:szCs w:val="24"/>
                <w:lang w:val="ru-RU" w:eastAsia="ru-RU"/>
              </w:rPr>
              <w:t>комі</w:t>
            </w:r>
            <w:proofErr w:type="gramStart"/>
            <w:r w:rsidRPr="00371FF8">
              <w:rPr>
                <w:rFonts w:ascii="ProbaPro" w:eastAsia="Times New Roman" w:hAnsi="ProbaPro"/>
                <w:color w:val="000000"/>
                <w:sz w:val="24"/>
                <w:szCs w:val="24"/>
                <w:lang w:val="ru-RU" w:eastAsia="ru-RU"/>
              </w:rPr>
              <w:t>с</w:t>
            </w:r>
            <w:proofErr w:type="gramEnd"/>
            <w:r w:rsidRPr="00371FF8">
              <w:rPr>
                <w:rFonts w:ascii="ProbaPro" w:eastAsia="Times New Roman" w:hAnsi="ProbaPro"/>
                <w:color w:val="000000"/>
                <w:sz w:val="24"/>
                <w:szCs w:val="24"/>
                <w:lang w:val="ru-RU" w:eastAsia="ru-RU"/>
              </w:rPr>
              <w:t>ії</w:t>
            </w:r>
            <w:proofErr w:type="spellEnd"/>
          </w:p>
        </w:tc>
        <w:tc>
          <w:tcPr>
            <w:tcW w:w="1751" w:type="dxa"/>
            <w:vMerge/>
          </w:tcPr>
          <w:p w:rsidR="00BD30AD" w:rsidRDefault="00BD30AD" w:rsidP="00371FF8">
            <w:pPr>
              <w:spacing w:after="225"/>
              <w:jc w:val="center"/>
              <w:textAlignment w:val="baseline"/>
              <w:rPr>
                <w:rFonts w:ascii="ProbaPro" w:eastAsia="Times New Roman" w:hAnsi="ProbaPro"/>
                <w:color w:val="000000"/>
                <w:sz w:val="27"/>
                <w:szCs w:val="27"/>
                <w:lang w:eastAsia="ru-RU"/>
              </w:rPr>
            </w:pPr>
          </w:p>
        </w:tc>
      </w:tr>
    </w:tbl>
    <w:p w:rsidR="00F63E16" w:rsidRDefault="00F63E16" w:rsidP="00371FF8">
      <w:pPr>
        <w:shd w:val="clear" w:color="auto" w:fill="FFFFFF"/>
        <w:spacing w:after="225" w:line="240" w:lineRule="auto"/>
        <w:jc w:val="center"/>
        <w:textAlignment w:val="baseline"/>
        <w:rPr>
          <w:rFonts w:ascii="ProbaPro" w:eastAsia="Times New Roman" w:hAnsi="ProbaPro"/>
          <w:color w:val="000000"/>
          <w:sz w:val="27"/>
          <w:szCs w:val="27"/>
          <w:lang w:eastAsia="ru-RU"/>
        </w:rPr>
      </w:pPr>
    </w:p>
    <w:p w:rsidR="00F63E16" w:rsidRPr="00371FF8" w:rsidRDefault="00F63E16" w:rsidP="00371FF8">
      <w:pPr>
        <w:shd w:val="clear" w:color="auto" w:fill="FFFFFF"/>
        <w:spacing w:after="225" w:line="240" w:lineRule="auto"/>
        <w:jc w:val="center"/>
        <w:textAlignment w:val="baseline"/>
        <w:rPr>
          <w:rFonts w:ascii="ProbaPro" w:eastAsia="Times New Roman" w:hAnsi="ProbaPro"/>
          <w:color w:val="000000"/>
          <w:sz w:val="27"/>
          <w:szCs w:val="27"/>
          <w:lang w:eastAsia="ru-RU"/>
        </w:rPr>
      </w:pPr>
    </w:p>
    <w:sectPr w:rsidR="00F63E16" w:rsidRPr="00371FF8" w:rsidSect="00850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7FDE"/>
    <w:multiLevelType w:val="hybridMultilevel"/>
    <w:tmpl w:val="D57CAC98"/>
    <w:lvl w:ilvl="0" w:tplc="894E08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31424"/>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48447C4"/>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479D1587"/>
    <w:multiLevelType w:val="hybridMultilevel"/>
    <w:tmpl w:val="E7E4CC7E"/>
    <w:lvl w:ilvl="0" w:tplc="322E7C16">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3691B23"/>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D4208AB"/>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9ED7867"/>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12D1D4B"/>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5807625"/>
    <w:multiLevelType w:val="multilevel"/>
    <w:tmpl w:val="6CE036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46F8"/>
    <w:rsid w:val="00014212"/>
    <w:rsid w:val="000C5AF1"/>
    <w:rsid w:val="001346F8"/>
    <w:rsid w:val="00206BF7"/>
    <w:rsid w:val="00251BB1"/>
    <w:rsid w:val="002A24B3"/>
    <w:rsid w:val="002C56EC"/>
    <w:rsid w:val="002D627F"/>
    <w:rsid w:val="002E76B1"/>
    <w:rsid w:val="00371FF8"/>
    <w:rsid w:val="0054600A"/>
    <w:rsid w:val="006733D6"/>
    <w:rsid w:val="006E3AD4"/>
    <w:rsid w:val="007345CC"/>
    <w:rsid w:val="0075078F"/>
    <w:rsid w:val="00850279"/>
    <w:rsid w:val="008E7F26"/>
    <w:rsid w:val="00A82C3F"/>
    <w:rsid w:val="00BB23C2"/>
    <w:rsid w:val="00BB38D5"/>
    <w:rsid w:val="00BD30AD"/>
    <w:rsid w:val="00C60A5E"/>
    <w:rsid w:val="00D26506"/>
    <w:rsid w:val="00D56215"/>
    <w:rsid w:val="00D6335B"/>
    <w:rsid w:val="00E91B68"/>
    <w:rsid w:val="00E9478F"/>
    <w:rsid w:val="00F146ED"/>
    <w:rsid w:val="00F63E16"/>
    <w:rsid w:val="00F71B52"/>
    <w:rsid w:val="00FF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6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F8"/>
    <w:pPr>
      <w:ind w:left="720"/>
      <w:contextualSpacing/>
    </w:pPr>
  </w:style>
  <w:style w:type="paragraph" w:styleId="a4">
    <w:name w:val="Balloon Text"/>
    <w:basedOn w:val="a"/>
    <w:link w:val="a5"/>
    <w:uiPriority w:val="99"/>
    <w:semiHidden/>
    <w:unhideWhenUsed/>
    <w:rsid w:val="001346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46F8"/>
    <w:rPr>
      <w:rFonts w:ascii="Tahoma" w:eastAsia="Calibri" w:hAnsi="Tahoma" w:cs="Tahoma"/>
      <w:sz w:val="16"/>
      <w:szCs w:val="16"/>
      <w:lang w:val="uk-UA"/>
    </w:rPr>
  </w:style>
  <w:style w:type="table" w:styleId="a6">
    <w:name w:val="Table Grid"/>
    <w:basedOn w:val="a1"/>
    <w:uiPriority w:val="59"/>
    <w:rsid w:val="00BB2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69">
      <w:bodyDiv w:val="1"/>
      <w:marLeft w:val="0"/>
      <w:marRight w:val="0"/>
      <w:marTop w:val="0"/>
      <w:marBottom w:val="0"/>
      <w:divBdr>
        <w:top w:val="none" w:sz="0" w:space="0" w:color="auto"/>
        <w:left w:val="none" w:sz="0" w:space="0" w:color="auto"/>
        <w:bottom w:val="none" w:sz="0" w:space="0" w:color="auto"/>
        <w:right w:val="none" w:sz="0" w:space="0" w:color="auto"/>
      </w:divBdr>
    </w:div>
    <w:div w:id="19092958">
      <w:bodyDiv w:val="1"/>
      <w:marLeft w:val="0"/>
      <w:marRight w:val="0"/>
      <w:marTop w:val="0"/>
      <w:marBottom w:val="0"/>
      <w:divBdr>
        <w:top w:val="none" w:sz="0" w:space="0" w:color="auto"/>
        <w:left w:val="none" w:sz="0" w:space="0" w:color="auto"/>
        <w:bottom w:val="none" w:sz="0" w:space="0" w:color="auto"/>
        <w:right w:val="none" w:sz="0" w:space="0" w:color="auto"/>
      </w:divBdr>
      <w:divsChild>
        <w:div w:id="451903356">
          <w:marLeft w:val="0"/>
          <w:marRight w:val="0"/>
          <w:marTop w:val="0"/>
          <w:marBottom w:val="450"/>
          <w:divBdr>
            <w:top w:val="none" w:sz="0" w:space="0" w:color="auto"/>
            <w:left w:val="none" w:sz="0" w:space="0" w:color="auto"/>
            <w:bottom w:val="none" w:sz="0" w:space="0" w:color="auto"/>
            <w:right w:val="none" w:sz="0" w:space="0" w:color="auto"/>
          </w:divBdr>
          <w:divsChild>
            <w:div w:id="776798807">
              <w:marLeft w:val="0"/>
              <w:marRight w:val="0"/>
              <w:marTop w:val="300"/>
              <w:marBottom w:val="150"/>
              <w:divBdr>
                <w:top w:val="none" w:sz="0" w:space="0" w:color="auto"/>
                <w:left w:val="none" w:sz="0" w:space="0" w:color="auto"/>
                <w:bottom w:val="none" w:sz="0" w:space="0" w:color="auto"/>
                <w:right w:val="none" w:sz="0" w:space="0" w:color="auto"/>
              </w:divBdr>
            </w:div>
            <w:div w:id="1306395369">
              <w:marLeft w:val="0"/>
              <w:marRight w:val="0"/>
              <w:marTop w:val="0"/>
              <w:marBottom w:val="300"/>
              <w:divBdr>
                <w:top w:val="none" w:sz="0" w:space="0" w:color="auto"/>
                <w:left w:val="none" w:sz="0" w:space="0" w:color="auto"/>
                <w:bottom w:val="none" w:sz="0" w:space="0" w:color="auto"/>
                <w:right w:val="none" w:sz="0" w:space="0" w:color="auto"/>
              </w:divBdr>
            </w:div>
          </w:divsChild>
        </w:div>
        <w:div w:id="1920286848">
          <w:marLeft w:val="0"/>
          <w:marRight w:val="0"/>
          <w:marTop w:val="0"/>
          <w:marBottom w:val="0"/>
          <w:divBdr>
            <w:top w:val="none" w:sz="0" w:space="0" w:color="auto"/>
            <w:left w:val="none" w:sz="0" w:space="0" w:color="auto"/>
            <w:bottom w:val="none" w:sz="0" w:space="0" w:color="auto"/>
            <w:right w:val="none" w:sz="0" w:space="0" w:color="auto"/>
          </w:divBdr>
        </w:div>
      </w:divsChild>
    </w:div>
    <w:div w:id="1081606407">
      <w:bodyDiv w:val="1"/>
      <w:marLeft w:val="0"/>
      <w:marRight w:val="0"/>
      <w:marTop w:val="0"/>
      <w:marBottom w:val="0"/>
      <w:divBdr>
        <w:top w:val="none" w:sz="0" w:space="0" w:color="auto"/>
        <w:left w:val="none" w:sz="0" w:space="0" w:color="auto"/>
        <w:bottom w:val="none" w:sz="0" w:space="0" w:color="auto"/>
        <w:right w:val="none" w:sz="0" w:space="0" w:color="auto"/>
      </w:divBdr>
    </w:div>
    <w:div w:id="10869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osvita</cp:lastModifiedBy>
  <cp:revision>11</cp:revision>
  <cp:lastPrinted>2021-11-09T08:18:00Z</cp:lastPrinted>
  <dcterms:created xsi:type="dcterms:W3CDTF">2021-03-19T09:04:00Z</dcterms:created>
  <dcterms:modified xsi:type="dcterms:W3CDTF">2021-12-02T11:33:00Z</dcterms:modified>
</cp:coreProperties>
</file>