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FB" w:rsidRPr="0064463C" w:rsidRDefault="00D375FB" w:rsidP="00B328D7">
      <w:pPr>
        <w:tabs>
          <w:tab w:val="left" w:pos="-2410"/>
          <w:tab w:val="left" w:pos="-1985"/>
          <w:tab w:val="left" w:pos="-1843"/>
        </w:tabs>
        <w:ind w:left="426"/>
        <w:jc w:val="center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19618617" r:id="rId6"/>
        </w:object>
      </w:r>
    </w:p>
    <w:p w:rsidR="00D375FB" w:rsidRPr="0064463C" w:rsidRDefault="00D375FB" w:rsidP="00B328D7">
      <w:pPr>
        <w:tabs>
          <w:tab w:val="left" w:pos="-2410"/>
          <w:tab w:val="left" w:pos="-1985"/>
          <w:tab w:val="left" w:pos="-1843"/>
        </w:tabs>
        <w:ind w:left="426"/>
        <w:jc w:val="center"/>
        <w:rPr>
          <w:rFonts w:ascii="Petersburg" w:hAnsi="Petersburg" w:cs="Petersburg"/>
          <w:b/>
          <w:bCs/>
          <w:color w:val="000080"/>
          <w:sz w:val="28"/>
          <w:szCs w:val="28"/>
          <w:lang w:val="uk-UA"/>
        </w:rPr>
      </w:pPr>
      <w:r w:rsidRPr="0064463C">
        <w:rPr>
          <w:b/>
          <w:bCs/>
          <w:color w:val="000080"/>
          <w:sz w:val="28"/>
          <w:szCs w:val="28"/>
          <w:lang w:val="uk-UA"/>
        </w:rPr>
        <w:t>УКРАЇНА</w:t>
      </w:r>
    </w:p>
    <w:p w:rsidR="00D375FB" w:rsidRPr="0064463C" w:rsidRDefault="00D375FB" w:rsidP="00B328D7">
      <w:pPr>
        <w:ind w:left="426"/>
        <w:jc w:val="center"/>
        <w:outlineLvl w:val="0"/>
        <w:rPr>
          <w:b/>
          <w:bCs/>
          <w:color w:val="000080"/>
          <w:sz w:val="28"/>
          <w:szCs w:val="28"/>
          <w:lang w:val="uk-UA"/>
        </w:rPr>
      </w:pPr>
      <w:r w:rsidRPr="0064463C">
        <w:rPr>
          <w:b/>
          <w:bCs/>
          <w:color w:val="000080"/>
          <w:sz w:val="28"/>
          <w:szCs w:val="28"/>
          <w:lang w:val="uk-UA"/>
        </w:rPr>
        <w:t>ВІННИЦЬКА ОБЛАСНА ДЕРЖАВНА АДМІНІСТРАЦІЯ</w:t>
      </w:r>
    </w:p>
    <w:p w:rsidR="00D375FB" w:rsidRPr="0064463C" w:rsidRDefault="00D375FB" w:rsidP="00B328D7">
      <w:pPr>
        <w:ind w:left="426"/>
        <w:jc w:val="center"/>
        <w:outlineLvl w:val="0"/>
        <w:rPr>
          <w:b/>
          <w:bCs/>
          <w:color w:val="000080"/>
          <w:sz w:val="28"/>
          <w:szCs w:val="28"/>
          <w:lang w:val="uk-UA"/>
        </w:rPr>
      </w:pPr>
      <w:r w:rsidRPr="0064463C">
        <w:rPr>
          <w:b/>
          <w:bCs/>
          <w:color w:val="000080"/>
          <w:sz w:val="28"/>
          <w:szCs w:val="28"/>
          <w:lang w:val="uk-UA"/>
        </w:rPr>
        <w:t>ДЕПАРТАМЕНТ МІЖНАРОДНОГО СПІВРОБІТНИЦТВА</w:t>
      </w:r>
    </w:p>
    <w:p w:rsidR="00D375FB" w:rsidRPr="0064463C" w:rsidRDefault="00D375FB" w:rsidP="00B328D7">
      <w:pPr>
        <w:ind w:left="426"/>
        <w:jc w:val="center"/>
        <w:outlineLvl w:val="0"/>
        <w:rPr>
          <w:b/>
          <w:bCs/>
          <w:color w:val="000080"/>
          <w:sz w:val="28"/>
          <w:szCs w:val="28"/>
          <w:lang w:val="uk-UA"/>
        </w:rPr>
      </w:pPr>
      <w:r w:rsidRPr="0064463C">
        <w:rPr>
          <w:b/>
          <w:bCs/>
          <w:color w:val="000080"/>
          <w:sz w:val="28"/>
          <w:szCs w:val="28"/>
          <w:lang w:val="uk-UA"/>
        </w:rPr>
        <w:t>ТА РЕГІОНАЛЬНОГО РОЗВИТКУ</w:t>
      </w:r>
    </w:p>
    <w:p w:rsidR="00D375FB" w:rsidRPr="0064463C" w:rsidRDefault="00D375FB" w:rsidP="00B328D7">
      <w:pPr>
        <w:pBdr>
          <w:bottom w:val="thinThickSmallGap" w:sz="24" w:space="1" w:color="000080"/>
        </w:pBdr>
        <w:ind w:left="426"/>
        <w:jc w:val="center"/>
        <w:outlineLvl w:val="0"/>
        <w:rPr>
          <w:color w:val="000080"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21036, м"/>
        </w:smartTagPr>
        <w:r w:rsidRPr="0064463C">
          <w:rPr>
            <w:color w:val="000080"/>
            <w:sz w:val="22"/>
            <w:szCs w:val="22"/>
            <w:lang w:val="uk-UA"/>
          </w:rPr>
          <w:t>21036, м</w:t>
        </w:r>
      </w:smartTag>
      <w:r w:rsidRPr="0064463C">
        <w:rPr>
          <w:color w:val="000080"/>
          <w:sz w:val="22"/>
          <w:szCs w:val="22"/>
          <w:lang w:val="uk-UA"/>
        </w:rPr>
        <w:t>. Вінниця, Хмельницьке шосе,7, тел.(0432) 66-14-38, факс (0432) 53-09-59</w:t>
      </w:r>
    </w:p>
    <w:p w:rsidR="00D375FB" w:rsidRPr="0064463C" w:rsidRDefault="009B5CFF" w:rsidP="00B328D7">
      <w:pPr>
        <w:pBdr>
          <w:bottom w:val="thinThickSmallGap" w:sz="24" w:space="1" w:color="000080"/>
        </w:pBdr>
        <w:ind w:left="426"/>
        <w:jc w:val="center"/>
        <w:outlineLvl w:val="0"/>
        <w:rPr>
          <w:color w:val="000080"/>
          <w:sz w:val="22"/>
          <w:szCs w:val="22"/>
          <w:lang w:val="uk-UA"/>
        </w:rPr>
      </w:pPr>
      <w:hyperlink r:id="rId7" w:history="1">
        <w:r w:rsidR="00D375FB" w:rsidRPr="0064463C">
          <w:rPr>
            <w:rStyle w:val="a3"/>
            <w:sz w:val="22"/>
            <w:szCs w:val="22"/>
            <w:lang w:val="uk-UA"/>
          </w:rPr>
          <w:t>http://www.vin.gov.ua</w:t>
        </w:r>
      </w:hyperlink>
      <w:r w:rsidR="00D375FB" w:rsidRPr="0064463C">
        <w:rPr>
          <w:color w:val="000080"/>
          <w:sz w:val="22"/>
          <w:szCs w:val="22"/>
          <w:lang w:val="uk-UA"/>
        </w:rPr>
        <w:t xml:space="preserve"> E-</w:t>
      </w:r>
      <w:proofErr w:type="spellStart"/>
      <w:r w:rsidR="00D375FB" w:rsidRPr="0064463C">
        <w:rPr>
          <w:color w:val="000080"/>
          <w:sz w:val="22"/>
          <w:szCs w:val="22"/>
          <w:lang w:val="uk-UA"/>
        </w:rPr>
        <w:t>mail</w:t>
      </w:r>
      <w:proofErr w:type="spellEnd"/>
      <w:r w:rsidR="00D375FB" w:rsidRPr="0064463C">
        <w:rPr>
          <w:color w:val="000080"/>
          <w:sz w:val="22"/>
          <w:szCs w:val="22"/>
          <w:lang w:val="uk-UA"/>
        </w:rPr>
        <w:t xml:space="preserve">: </w:t>
      </w:r>
      <w:hyperlink r:id="rId8" w:history="1">
        <w:r w:rsidR="00D375FB" w:rsidRPr="0064463C">
          <w:rPr>
            <w:rStyle w:val="a3"/>
            <w:sz w:val="22"/>
            <w:szCs w:val="22"/>
            <w:lang w:val="uk-UA"/>
          </w:rPr>
          <w:t>ums@vin.gov.ua</w:t>
        </w:r>
      </w:hyperlink>
    </w:p>
    <w:p w:rsidR="00F370A7" w:rsidRPr="00176B15" w:rsidRDefault="00F370A7" w:rsidP="002C45E7">
      <w:pPr>
        <w:ind w:left="426"/>
        <w:rPr>
          <w:lang w:val="uk-UA"/>
        </w:rPr>
      </w:pPr>
    </w:p>
    <w:tbl>
      <w:tblPr>
        <w:tblpPr w:leftFromText="180" w:rightFromText="180" w:vertAnchor="text" w:horzAnchor="margin" w:tblpXSpec="center" w:tblpY="-17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2C45E7" w:rsidRPr="0064463C" w:rsidTr="00561DFB">
        <w:trPr>
          <w:trHeight w:val="996"/>
        </w:trPr>
        <w:tc>
          <w:tcPr>
            <w:tcW w:w="4928" w:type="dxa"/>
          </w:tcPr>
          <w:p w:rsidR="002C45E7" w:rsidRPr="0064463C" w:rsidRDefault="002C45E7" w:rsidP="002C45E7">
            <w:pPr>
              <w:tabs>
                <w:tab w:val="left" w:pos="960"/>
                <w:tab w:val="center" w:pos="2438"/>
              </w:tabs>
              <w:rPr>
                <w:sz w:val="28"/>
                <w:szCs w:val="28"/>
                <w:u w:val="single"/>
                <w:lang w:val="uk-UA"/>
              </w:rPr>
            </w:pPr>
            <w:r w:rsidRPr="0064463C">
              <w:rPr>
                <w:sz w:val="28"/>
                <w:szCs w:val="28"/>
                <w:lang w:val="uk-UA"/>
              </w:rPr>
              <w:t>_</w:t>
            </w:r>
            <w:r w:rsidR="009B5CFF">
              <w:rPr>
                <w:sz w:val="28"/>
                <w:szCs w:val="28"/>
                <w:lang w:val="uk-UA"/>
              </w:rPr>
              <w:t xml:space="preserve">17.05.2019 </w:t>
            </w:r>
            <w:bookmarkStart w:id="0" w:name="_GoBack"/>
            <w:bookmarkEnd w:id="0"/>
            <w:r w:rsidRPr="0064463C">
              <w:rPr>
                <w:sz w:val="28"/>
                <w:szCs w:val="28"/>
                <w:lang w:val="uk-UA"/>
              </w:rPr>
              <w:t xml:space="preserve">№ </w:t>
            </w:r>
            <w:r w:rsidR="009B5CFF">
              <w:rPr>
                <w:b/>
                <w:bCs/>
                <w:sz w:val="28"/>
                <w:szCs w:val="28"/>
                <w:lang w:val="uk-UA"/>
              </w:rPr>
              <w:t>1003/6-2</w:t>
            </w:r>
          </w:p>
          <w:p w:rsidR="002C45E7" w:rsidRPr="0064463C" w:rsidRDefault="002C45E7" w:rsidP="002C45E7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4463C">
              <w:rPr>
                <w:sz w:val="28"/>
                <w:szCs w:val="28"/>
                <w:lang w:val="uk-UA"/>
              </w:rPr>
              <w:t>на №_________від</w:t>
            </w:r>
            <w:r w:rsidRPr="0064463C">
              <w:rPr>
                <w:b/>
                <w:bCs/>
                <w:sz w:val="28"/>
                <w:szCs w:val="28"/>
                <w:lang w:val="uk-UA"/>
              </w:rPr>
              <w:t xml:space="preserve"> _________</w:t>
            </w:r>
          </w:p>
          <w:p w:rsidR="002C45E7" w:rsidRPr="0064463C" w:rsidRDefault="002C45E7" w:rsidP="002C45E7">
            <w:pPr>
              <w:ind w:left="272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2C45E7" w:rsidRPr="0064463C" w:rsidRDefault="002C45E7" w:rsidP="002C45E7">
            <w:pPr>
              <w:ind w:left="272"/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19" w:type="dxa"/>
            <w:vMerge w:val="restart"/>
          </w:tcPr>
          <w:p w:rsidR="00516D8F" w:rsidRPr="0064463C" w:rsidRDefault="00EC3588" w:rsidP="0076264A">
            <w:pPr>
              <w:rPr>
                <w:b/>
                <w:sz w:val="28"/>
                <w:szCs w:val="28"/>
                <w:lang w:val="uk-UA"/>
              </w:rPr>
            </w:pPr>
            <w:r w:rsidRPr="0064463C">
              <w:rPr>
                <w:b/>
                <w:bCs/>
                <w:color w:val="000000"/>
                <w:sz w:val="28"/>
                <w:szCs w:val="28"/>
                <w:lang w:val="uk-UA"/>
              </w:rPr>
              <w:t>Головам райдержадміністраці</w:t>
            </w:r>
            <w:r w:rsidR="0076264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й,        міським головам міст </w:t>
            </w:r>
            <w:r w:rsidRPr="0064463C">
              <w:rPr>
                <w:b/>
                <w:bCs/>
                <w:color w:val="000000"/>
                <w:sz w:val="28"/>
                <w:szCs w:val="28"/>
                <w:lang w:val="uk-UA"/>
              </w:rPr>
              <w:t>обласного значення та головам об’єднаних територіальних громад</w:t>
            </w:r>
          </w:p>
        </w:tc>
      </w:tr>
      <w:tr w:rsidR="002C45E7" w:rsidRPr="0064463C" w:rsidTr="00561DFB">
        <w:trPr>
          <w:trHeight w:val="70"/>
        </w:trPr>
        <w:tc>
          <w:tcPr>
            <w:tcW w:w="4928" w:type="dxa"/>
          </w:tcPr>
          <w:p w:rsidR="002C45E7" w:rsidRPr="0064463C" w:rsidRDefault="002C45E7" w:rsidP="002C45E7">
            <w:pPr>
              <w:ind w:left="272"/>
              <w:jc w:val="both"/>
              <w:rPr>
                <w:color w:val="0000FF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819" w:type="dxa"/>
            <w:vMerge/>
          </w:tcPr>
          <w:p w:rsidR="002C45E7" w:rsidRPr="0064463C" w:rsidRDefault="002C45E7" w:rsidP="002C45E7">
            <w:pPr>
              <w:jc w:val="both"/>
              <w:rPr>
                <w:color w:val="0000FF"/>
                <w:sz w:val="28"/>
                <w:szCs w:val="28"/>
                <w:u w:val="single"/>
                <w:lang w:val="uk-UA"/>
              </w:rPr>
            </w:pPr>
          </w:p>
        </w:tc>
      </w:tr>
    </w:tbl>
    <w:p w:rsidR="00433AC5" w:rsidRPr="0064463C" w:rsidRDefault="00EC3588" w:rsidP="009A02AD">
      <w:pPr>
        <w:ind w:firstLine="567"/>
        <w:rPr>
          <w:b/>
          <w:bCs/>
          <w:i/>
          <w:sz w:val="24"/>
          <w:szCs w:val="24"/>
          <w:lang w:val="uk-UA"/>
        </w:rPr>
      </w:pPr>
      <w:r w:rsidRPr="0064463C">
        <w:rPr>
          <w:b/>
          <w:bCs/>
          <w:i/>
          <w:sz w:val="24"/>
          <w:szCs w:val="24"/>
          <w:lang w:val="uk-UA"/>
        </w:rPr>
        <w:t xml:space="preserve">Про </w:t>
      </w:r>
      <w:r w:rsidR="00C77153" w:rsidRPr="0064463C">
        <w:rPr>
          <w:b/>
          <w:bCs/>
          <w:i/>
          <w:sz w:val="24"/>
          <w:szCs w:val="24"/>
          <w:lang w:val="uk-UA"/>
        </w:rPr>
        <w:t xml:space="preserve">регіональний </w:t>
      </w:r>
      <w:r w:rsidRPr="0064463C">
        <w:rPr>
          <w:b/>
          <w:bCs/>
          <w:i/>
          <w:sz w:val="24"/>
          <w:szCs w:val="24"/>
          <w:lang w:val="uk-UA"/>
        </w:rPr>
        <w:t>конкурс</w:t>
      </w:r>
      <w:r w:rsidR="00C71B6A">
        <w:rPr>
          <w:b/>
          <w:bCs/>
          <w:i/>
          <w:sz w:val="24"/>
          <w:szCs w:val="24"/>
          <w:lang w:val="uk-UA"/>
        </w:rPr>
        <w:t xml:space="preserve"> </w:t>
      </w:r>
      <w:r w:rsidRPr="0064463C">
        <w:rPr>
          <w:b/>
          <w:bCs/>
          <w:i/>
          <w:sz w:val="24"/>
          <w:szCs w:val="24"/>
          <w:lang w:val="uk-UA"/>
        </w:rPr>
        <w:t xml:space="preserve">«Краща </w:t>
      </w:r>
    </w:p>
    <w:p w:rsidR="00983293" w:rsidRPr="0064463C" w:rsidRDefault="00EC3588" w:rsidP="00983293">
      <w:pPr>
        <w:ind w:left="567"/>
        <w:rPr>
          <w:b/>
          <w:i/>
          <w:sz w:val="24"/>
          <w:szCs w:val="24"/>
          <w:lang w:val="uk-UA"/>
        </w:rPr>
      </w:pPr>
      <w:r w:rsidRPr="0064463C">
        <w:rPr>
          <w:b/>
          <w:bCs/>
          <w:i/>
          <w:sz w:val="24"/>
          <w:szCs w:val="24"/>
          <w:lang w:val="uk-UA"/>
        </w:rPr>
        <w:t>торгова</w:t>
      </w:r>
      <w:r w:rsidR="00C71B6A">
        <w:rPr>
          <w:b/>
          <w:bCs/>
          <w:i/>
          <w:sz w:val="24"/>
          <w:szCs w:val="24"/>
          <w:lang w:val="uk-UA"/>
        </w:rPr>
        <w:t xml:space="preserve"> </w:t>
      </w:r>
      <w:r w:rsidRPr="0064463C">
        <w:rPr>
          <w:b/>
          <w:bCs/>
          <w:i/>
          <w:sz w:val="24"/>
          <w:szCs w:val="24"/>
          <w:lang w:val="uk-UA"/>
        </w:rPr>
        <w:t>марка Поділля-201</w:t>
      </w:r>
      <w:r w:rsidR="00A446FE" w:rsidRPr="0064463C">
        <w:rPr>
          <w:b/>
          <w:bCs/>
          <w:i/>
          <w:sz w:val="24"/>
          <w:szCs w:val="24"/>
          <w:lang w:val="uk-UA"/>
        </w:rPr>
        <w:t>9</w:t>
      </w:r>
      <w:r w:rsidRPr="0064463C">
        <w:rPr>
          <w:b/>
          <w:bCs/>
          <w:i/>
          <w:sz w:val="24"/>
          <w:szCs w:val="24"/>
          <w:lang w:val="uk-UA"/>
        </w:rPr>
        <w:t>»</w:t>
      </w:r>
    </w:p>
    <w:p w:rsidR="00EC3588" w:rsidRDefault="00EC3588" w:rsidP="00983293">
      <w:pPr>
        <w:ind w:left="567"/>
        <w:rPr>
          <w:b/>
          <w:i/>
          <w:lang w:val="uk-UA"/>
        </w:rPr>
      </w:pPr>
      <w:r w:rsidRPr="0064463C">
        <w:rPr>
          <w:b/>
          <w:i/>
          <w:lang w:val="uk-UA"/>
        </w:rPr>
        <w:t xml:space="preserve"> </w:t>
      </w:r>
    </w:p>
    <w:p w:rsidR="00EC3588" w:rsidRPr="0064463C" w:rsidRDefault="00EC3588" w:rsidP="0076264A">
      <w:pPr>
        <w:ind w:left="567" w:right="-284" w:firstLine="567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 xml:space="preserve">Відповідно </w:t>
      </w:r>
      <w:r w:rsidR="00C77153" w:rsidRPr="0064463C">
        <w:rPr>
          <w:sz w:val="28"/>
          <w:szCs w:val="28"/>
          <w:lang w:val="uk-UA"/>
        </w:rPr>
        <w:t xml:space="preserve">до </w:t>
      </w:r>
      <w:r w:rsidRPr="0064463C">
        <w:rPr>
          <w:sz w:val="28"/>
          <w:szCs w:val="28"/>
          <w:lang w:val="uk-UA"/>
        </w:rPr>
        <w:t>розпорядження голови обласної державної адміністрації від</w:t>
      </w:r>
      <w:r w:rsidR="00176B15">
        <w:rPr>
          <w:sz w:val="28"/>
          <w:szCs w:val="28"/>
          <w:lang w:val="uk-UA"/>
        </w:rPr>
        <w:t xml:space="preserve">            </w:t>
      </w:r>
      <w:r w:rsidRPr="0064463C">
        <w:rPr>
          <w:sz w:val="28"/>
          <w:szCs w:val="28"/>
          <w:lang w:val="uk-UA"/>
        </w:rPr>
        <w:t xml:space="preserve"> 1</w:t>
      </w:r>
      <w:r w:rsidR="00A446FE" w:rsidRPr="0064463C">
        <w:rPr>
          <w:sz w:val="28"/>
          <w:szCs w:val="28"/>
          <w:lang w:val="uk-UA"/>
        </w:rPr>
        <w:t>0</w:t>
      </w:r>
      <w:r w:rsidRPr="0064463C">
        <w:rPr>
          <w:sz w:val="28"/>
          <w:szCs w:val="28"/>
          <w:lang w:val="uk-UA"/>
        </w:rPr>
        <w:t xml:space="preserve"> </w:t>
      </w:r>
      <w:r w:rsidR="00A446FE" w:rsidRPr="0064463C">
        <w:rPr>
          <w:sz w:val="28"/>
          <w:szCs w:val="28"/>
          <w:lang w:val="uk-UA"/>
        </w:rPr>
        <w:t>травн</w:t>
      </w:r>
      <w:r w:rsidRPr="0064463C">
        <w:rPr>
          <w:sz w:val="28"/>
          <w:szCs w:val="28"/>
          <w:lang w:val="uk-UA"/>
        </w:rPr>
        <w:t>я 201</w:t>
      </w:r>
      <w:r w:rsidR="00A446FE" w:rsidRPr="0064463C">
        <w:rPr>
          <w:sz w:val="28"/>
          <w:szCs w:val="28"/>
          <w:lang w:val="uk-UA"/>
        </w:rPr>
        <w:t>9 року №341</w:t>
      </w:r>
      <w:r w:rsidRPr="0064463C">
        <w:rPr>
          <w:sz w:val="28"/>
          <w:szCs w:val="28"/>
          <w:lang w:val="uk-UA"/>
        </w:rPr>
        <w:t xml:space="preserve"> «Про</w:t>
      </w:r>
      <w:r w:rsidR="00A446FE" w:rsidRPr="0064463C">
        <w:rPr>
          <w:sz w:val="28"/>
          <w:szCs w:val="28"/>
          <w:lang w:val="uk-UA"/>
        </w:rPr>
        <w:t xml:space="preserve"> організацію та</w:t>
      </w:r>
      <w:r w:rsidRPr="0064463C">
        <w:rPr>
          <w:sz w:val="28"/>
          <w:szCs w:val="28"/>
          <w:lang w:val="uk-UA"/>
        </w:rPr>
        <w:t xml:space="preserve"> проведення</w:t>
      </w:r>
      <w:r w:rsidR="00A446FE" w:rsidRPr="0064463C">
        <w:rPr>
          <w:sz w:val="28"/>
          <w:szCs w:val="28"/>
          <w:lang w:val="uk-UA"/>
        </w:rPr>
        <w:t xml:space="preserve"> регіонального</w:t>
      </w:r>
      <w:r w:rsidRPr="0064463C">
        <w:rPr>
          <w:sz w:val="28"/>
          <w:szCs w:val="28"/>
          <w:lang w:val="uk-UA"/>
        </w:rPr>
        <w:t xml:space="preserve"> конкурсу «Краща торгова марка Поділля – 201</w:t>
      </w:r>
      <w:r w:rsidR="00A446FE" w:rsidRPr="0064463C">
        <w:rPr>
          <w:sz w:val="28"/>
          <w:szCs w:val="28"/>
          <w:lang w:val="uk-UA"/>
        </w:rPr>
        <w:t>9</w:t>
      </w:r>
      <w:r w:rsidRPr="0064463C">
        <w:rPr>
          <w:sz w:val="28"/>
          <w:szCs w:val="28"/>
          <w:lang w:val="uk-UA"/>
        </w:rPr>
        <w:t>»</w:t>
      </w:r>
      <w:r w:rsidR="00C77153" w:rsidRPr="0064463C">
        <w:rPr>
          <w:sz w:val="28"/>
          <w:szCs w:val="28"/>
          <w:lang w:val="uk-UA"/>
        </w:rPr>
        <w:t xml:space="preserve"> </w:t>
      </w:r>
      <w:r w:rsidR="0064463C" w:rsidRPr="0064463C">
        <w:rPr>
          <w:sz w:val="28"/>
          <w:szCs w:val="28"/>
          <w:lang w:val="uk-UA"/>
        </w:rPr>
        <w:t xml:space="preserve">та за підтримки обласної державної адміністрації </w:t>
      </w:r>
      <w:r w:rsidR="00C77153" w:rsidRPr="0064463C">
        <w:rPr>
          <w:sz w:val="28"/>
          <w:szCs w:val="28"/>
          <w:lang w:val="uk-UA"/>
        </w:rPr>
        <w:t>Департаментом буде проведено регіональний конкурс «Краща торгова марка Поділля – 2019</w:t>
      </w:r>
      <w:r w:rsidR="0064463C" w:rsidRPr="0064463C">
        <w:rPr>
          <w:sz w:val="28"/>
          <w:szCs w:val="28"/>
          <w:lang w:val="uk-UA"/>
        </w:rPr>
        <w:t>»</w:t>
      </w:r>
      <w:r w:rsidRPr="0064463C">
        <w:rPr>
          <w:sz w:val="28"/>
          <w:szCs w:val="28"/>
          <w:lang w:val="uk-UA"/>
        </w:rPr>
        <w:t xml:space="preserve">. </w:t>
      </w:r>
    </w:p>
    <w:p w:rsidR="00C77153" w:rsidRPr="0064463C" w:rsidRDefault="00EC3588" w:rsidP="0076264A">
      <w:pPr>
        <w:ind w:left="567" w:right="-284" w:firstLine="567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 xml:space="preserve">Метою конкурсу є </w:t>
      </w:r>
      <w:r w:rsidR="00C77153" w:rsidRPr="0064463C">
        <w:rPr>
          <w:sz w:val="28"/>
          <w:szCs w:val="28"/>
          <w:lang w:val="uk-UA"/>
        </w:rPr>
        <w:t>розвиток виробництва та просування товарів, що виробляються в області, відзначення лідерів галузі торгівлі, харчової та переробної промисловості, що застосовують інновації та новітні підходи у виробництві та реалізації власної продукції.</w:t>
      </w:r>
    </w:p>
    <w:p w:rsidR="00EC3588" w:rsidRPr="0064463C" w:rsidRDefault="00EC3588" w:rsidP="0076264A">
      <w:pPr>
        <w:pStyle w:val="a8"/>
        <w:ind w:left="567" w:right="-284" w:firstLine="567"/>
        <w:jc w:val="both"/>
        <w:rPr>
          <w:b w:val="0"/>
          <w:noProof/>
          <w:color w:val="auto"/>
        </w:rPr>
      </w:pPr>
      <w:r w:rsidRPr="0064463C">
        <w:rPr>
          <w:b w:val="0"/>
          <w:noProof/>
          <w:color w:val="auto"/>
        </w:rPr>
        <w:t xml:space="preserve">До участі у </w:t>
      </w:r>
      <w:r w:rsidR="00A446FE" w:rsidRPr="0064463C">
        <w:rPr>
          <w:b w:val="0"/>
          <w:noProof/>
          <w:color w:val="auto"/>
        </w:rPr>
        <w:t>конкурсі</w:t>
      </w:r>
      <w:r w:rsidRPr="0064463C">
        <w:rPr>
          <w:b w:val="0"/>
          <w:noProof/>
          <w:color w:val="auto"/>
        </w:rPr>
        <w:t xml:space="preserve"> залучаються підприємства </w:t>
      </w:r>
      <w:r w:rsidR="00A446FE" w:rsidRPr="0064463C">
        <w:rPr>
          <w:b w:val="0"/>
          <w:noProof/>
          <w:color w:val="auto"/>
        </w:rPr>
        <w:t xml:space="preserve">торгівлі, харчової та </w:t>
      </w:r>
      <w:r w:rsidRPr="0064463C">
        <w:rPr>
          <w:b w:val="0"/>
          <w:noProof/>
          <w:color w:val="auto"/>
        </w:rPr>
        <w:t>переробної промисловості області.</w:t>
      </w:r>
    </w:p>
    <w:p w:rsidR="00897C5D" w:rsidRDefault="00EC3588" w:rsidP="0076264A">
      <w:pPr>
        <w:pStyle w:val="a8"/>
        <w:ind w:left="567" w:right="-284" w:firstLine="567"/>
        <w:jc w:val="both"/>
        <w:rPr>
          <w:b w:val="0"/>
          <w:color w:val="auto"/>
        </w:rPr>
      </w:pPr>
      <w:r w:rsidRPr="0064463C">
        <w:rPr>
          <w:b w:val="0"/>
          <w:color w:val="auto"/>
        </w:rPr>
        <w:t>Просимо залучити до участі у конкурсі зацікавлені підприємства вашого району (міста</w:t>
      </w:r>
      <w:r w:rsidR="00A446FE" w:rsidRPr="0064463C">
        <w:rPr>
          <w:b w:val="0"/>
          <w:color w:val="auto"/>
        </w:rPr>
        <w:t>, ОТГ</w:t>
      </w:r>
      <w:r w:rsidRPr="0064463C">
        <w:rPr>
          <w:b w:val="0"/>
          <w:color w:val="auto"/>
        </w:rPr>
        <w:t>).</w:t>
      </w:r>
      <w:r w:rsidR="005561B5">
        <w:rPr>
          <w:b w:val="0"/>
          <w:color w:val="auto"/>
        </w:rPr>
        <w:t xml:space="preserve"> </w:t>
      </w:r>
    </w:p>
    <w:p w:rsidR="00B70FE9" w:rsidRDefault="00B70FE9" w:rsidP="00B70FE9">
      <w:pPr>
        <w:pStyle w:val="a9"/>
        <w:ind w:left="567" w:right="-284"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Конкурс відбувається у новому форматі. Відбір переможців здійснюється за </w:t>
      </w:r>
      <w:r w:rsidR="00A967D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9 номінаціями («</w:t>
      </w:r>
      <w:r w:rsidRPr="00394360">
        <w:rPr>
          <w:rFonts w:ascii="Times New Roman" w:hAnsi="Times New Roman"/>
          <w:sz w:val="28"/>
          <w:szCs w:val="28"/>
          <w:lang w:val="uk-UA"/>
        </w:rPr>
        <w:t>Екологічність та натуральність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«</w:t>
      </w:r>
      <w:r w:rsidRPr="001C0162">
        <w:rPr>
          <w:rFonts w:ascii="Times New Roman" w:hAnsi="Times New Roman"/>
          <w:sz w:val="28"/>
          <w:szCs w:val="28"/>
          <w:lang w:val="uk-UA"/>
        </w:rPr>
        <w:t>Інновації у виробництві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noProof/>
          <w:sz w:val="28"/>
          <w:szCs w:val="28"/>
          <w:lang w:val="uk-UA"/>
        </w:rPr>
        <w:t>, «</w:t>
      </w:r>
      <w:r w:rsidRPr="001C0162">
        <w:rPr>
          <w:rFonts w:ascii="Times New Roman" w:hAnsi="Times New Roman"/>
          <w:sz w:val="28"/>
          <w:szCs w:val="28"/>
          <w:lang w:val="uk-UA"/>
        </w:rPr>
        <w:t>Репутація та довіра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1C0162">
        <w:rPr>
          <w:rFonts w:ascii="Times New Roman" w:hAnsi="Times New Roman"/>
          <w:sz w:val="28"/>
          <w:szCs w:val="28"/>
          <w:lang w:val="uk-UA"/>
        </w:rPr>
        <w:t>Відкриття року</w:t>
      </w:r>
      <w:r>
        <w:rPr>
          <w:rFonts w:ascii="Times New Roman" w:hAnsi="Times New Roman"/>
          <w:sz w:val="28"/>
          <w:szCs w:val="28"/>
          <w:lang w:val="uk-UA"/>
        </w:rPr>
        <w:t>», «Краща фірмова мережа виробника», «Якість», «</w:t>
      </w:r>
      <w:r w:rsidR="00221694">
        <w:rPr>
          <w:rFonts w:ascii="Times New Roman" w:hAnsi="Times New Roman"/>
          <w:sz w:val="28"/>
          <w:szCs w:val="28"/>
          <w:lang w:val="uk-UA"/>
        </w:rPr>
        <w:t>Кращий експортер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1C0162">
        <w:rPr>
          <w:rFonts w:ascii="Times New Roman" w:hAnsi="Times New Roman"/>
          <w:sz w:val="28"/>
          <w:szCs w:val="28"/>
          <w:lang w:val="uk-UA"/>
        </w:rPr>
        <w:t>Соціальна відповідальність</w:t>
      </w:r>
      <w:r>
        <w:rPr>
          <w:rFonts w:ascii="Times New Roman" w:hAnsi="Times New Roman"/>
          <w:sz w:val="28"/>
          <w:szCs w:val="28"/>
          <w:lang w:val="uk-UA"/>
        </w:rPr>
        <w:t>», «</w:t>
      </w:r>
      <w:r w:rsidRPr="001C0162">
        <w:rPr>
          <w:rFonts w:ascii="Times New Roman" w:hAnsi="Times New Roman"/>
          <w:sz w:val="28"/>
          <w:szCs w:val="28"/>
          <w:lang w:val="uk-UA"/>
        </w:rPr>
        <w:t>Краща торгівельна мережа</w:t>
      </w:r>
      <w:r>
        <w:rPr>
          <w:rFonts w:ascii="Times New Roman" w:hAnsi="Times New Roman"/>
          <w:noProof/>
          <w:sz w:val="28"/>
          <w:szCs w:val="28"/>
          <w:lang w:val="uk-UA"/>
        </w:rPr>
        <w:t>»). Учасники, що відповідають крітеріям номінації, мають право прийняти участь у декільких номінаціях.</w:t>
      </w:r>
    </w:p>
    <w:p w:rsidR="00FE132D" w:rsidRDefault="001A18DD" w:rsidP="0076264A">
      <w:pPr>
        <w:pStyle w:val="aa"/>
        <w:tabs>
          <w:tab w:val="left" w:pos="0"/>
          <w:tab w:val="left" w:pos="1134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Конкурс проводиться у чотири етапи. </w:t>
      </w:r>
    </w:p>
    <w:p w:rsidR="001A18DD" w:rsidRPr="00E91C42" w:rsidRDefault="006A40BE" w:rsidP="0076264A">
      <w:pPr>
        <w:pStyle w:val="aa"/>
        <w:tabs>
          <w:tab w:val="left" w:pos="0"/>
          <w:tab w:val="left" w:pos="1134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Для участі в Конкурсі</w:t>
      </w:r>
      <w:r w:rsidR="001A18DD" w:rsidRPr="00E91C42">
        <w:rPr>
          <w:rFonts w:ascii="Times New Roman" w:eastAsia="Times New Roman" w:hAnsi="Times New Roman"/>
          <w:sz w:val="28"/>
          <w:szCs w:val="24"/>
          <w:lang w:val="uk-UA" w:eastAsia="ru-RU"/>
        </w:rPr>
        <w:t>:</w:t>
      </w:r>
    </w:p>
    <w:p w:rsidR="00FE132D" w:rsidRDefault="001A18DD" w:rsidP="003B547D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lang w:val="uk-UA"/>
        </w:rPr>
      </w:pPr>
      <w:r w:rsidRPr="003B547D">
        <w:rPr>
          <w:rFonts w:ascii="Times New Roman" w:hAnsi="Times New Roman"/>
          <w:sz w:val="28"/>
          <w:lang w:val="uk-UA"/>
        </w:rPr>
        <w:t>1) І етап</w:t>
      </w:r>
      <w:r w:rsidR="00FE132D">
        <w:rPr>
          <w:rFonts w:ascii="Times New Roman" w:hAnsi="Times New Roman"/>
          <w:sz w:val="28"/>
          <w:lang w:val="uk-UA"/>
        </w:rPr>
        <w:t>:</w:t>
      </w:r>
    </w:p>
    <w:p w:rsidR="003B547D" w:rsidRPr="003B547D" w:rsidRDefault="00FE132D" w:rsidP="003B547D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-</w:t>
      </w:r>
      <w:r w:rsidR="006A40B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зацікавленні суб’єкти господарювання </w:t>
      </w:r>
      <w:r w:rsidR="003B547D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реєструються</w:t>
      </w:r>
      <w:r w:rsidR="003B547D" w:rsidRPr="003B547D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за посиланням</w:t>
      </w:r>
      <w:r w:rsidR="00561DFB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="00561DFB" w:rsidRPr="00561DFB">
        <w:rPr>
          <w:rFonts w:ascii="Times New Roman" w:eastAsia="Times New Roman" w:hAnsi="Times New Roman"/>
          <w:b/>
          <w:spacing w:val="-6"/>
          <w:sz w:val="28"/>
          <w:szCs w:val="28"/>
          <w:lang w:val="uk-UA" w:eastAsia="ru-RU"/>
        </w:rPr>
        <w:t>до              30 травня 2019 року</w:t>
      </w:r>
      <w:r w:rsidR="003B547D" w:rsidRPr="003B547D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;</w:t>
      </w:r>
      <w:r w:rsidR="003B547D" w:rsidRPr="003B547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1A18DD" w:rsidRDefault="001A18DD" w:rsidP="0076264A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2) ІІ</w:t>
      </w:r>
      <w:r w:rsidR="00FE132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етап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:</w:t>
      </w:r>
    </w:p>
    <w:p w:rsidR="000078C2" w:rsidRPr="00561DFB" w:rsidRDefault="000078C2" w:rsidP="00561DFB">
      <w:pPr>
        <w:pStyle w:val="aa"/>
        <w:tabs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- відбувається </w:t>
      </w:r>
      <w:r w:rsidRPr="001C0162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он-лайн голосування</w:t>
      </w: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за </w:t>
      </w:r>
      <w:r w:rsidRPr="00561DFB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учасників</w:t>
      </w:r>
      <w:r w:rsidR="00561DFB" w:rsidRPr="00561DFB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 </w:t>
      </w:r>
      <w:r w:rsidR="00561DFB" w:rsidRPr="00561DFB">
        <w:rPr>
          <w:rFonts w:ascii="Times New Roman" w:hAnsi="Times New Roman"/>
          <w:b/>
          <w:spacing w:val="-6"/>
          <w:sz w:val="28"/>
          <w:szCs w:val="28"/>
        </w:rPr>
        <w:t xml:space="preserve">з 04 по </w:t>
      </w:r>
      <w:r w:rsidR="00CA199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24 червня </w:t>
      </w:r>
      <w:r w:rsidR="00561DFB" w:rsidRPr="00561DFB">
        <w:rPr>
          <w:rFonts w:ascii="Times New Roman" w:hAnsi="Times New Roman"/>
          <w:b/>
          <w:spacing w:val="-6"/>
          <w:sz w:val="28"/>
          <w:szCs w:val="28"/>
        </w:rPr>
        <w:t>2019 року</w:t>
      </w:r>
      <w:r w:rsidRPr="00561DFB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;</w:t>
      </w:r>
      <w:r w:rsidRPr="00561DF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</w:p>
    <w:p w:rsidR="000078C2" w:rsidRDefault="000078C2" w:rsidP="000078C2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- </w:t>
      </w:r>
      <w:r w:rsidR="006A40BE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учасники</w:t>
      </w:r>
      <w:r w:rsidR="006A40BE" w:rsidRPr="001C01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CA199C" w:rsidRPr="009B5CFF">
        <w:rPr>
          <w:rFonts w:ascii="Times New Roman" w:hAnsi="Times New Roman"/>
          <w:b/>
          <w:spacing w:val="-6"/>
          <w:sz w:val="28"/>
          <w:szCs w:val="28"/>
          <w:lang w:val="uk-UA"/>
        </w:rPr>
        <w:t>до</w:t>
      </w:r>
      <w:r w:rsidR="00CA199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24 червня </w:t>
      </w:r>
      <w:r w:rsidR="00561DFB" w:rsidRPr="009B5CFF">
        <w:rPr>
          <w:rFonts w:ascii="Times New Roman" w:hAnsi="Times New Roman"/>
          <w:b/>
          <w:sz w:val="28"/>
          <w:lang w:val="uk-UA"/>
        </w:rPr>
        <w:t>2019 року</w:t>
      </w:r>
      <w:r w:rsidR="00561DFB" w:rsidRPr="009B5CFF">
        <w:rPr>
          <w:sz w:val="28"/>
          <w:lang w:val="uk-UA"/>
        </w:rPr>
        <w:t xml:space="preserve"> </w:t>
      </w:r>
      <w:r w:rsidRPr="001C0162">
        <w:rPr>
          <w:rFonts w:ascii="Times New Roman" w:eastAsia="Times New Roman" w:hAnsi="Times New Roman"/>
          <w:sz w:val="28"/>
          <w:szCs w:val="24"/>
          <w:lang w:val="uk-UA" w:eastAsia="ru-RU"/>
        </w:rPr>
        <w:t>пода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ють</w:t>
      </w:r>
      <w:r w:rsidRPr="001C016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3B547D">
        <w:rPr>
          <w:rFonts w:ascii="Times New Roman" w:hAnsi="Times New Roman"/>
          <w:sz w:val="28"/>
          <w:lang w:val="uk-UA"/>
        </w:rPr>
        <w:t xml:space="preserve">заявку оформлену за зразком </w:t>
      </w:r>
      <w:r>
        <w:rPr>
          <w:rFonts w:ascii="Times New Roman" w:hAnsi="Times New Roman"/>
          <w:sz w:val="28"/>
          <w:lang w:val="uk-UA"/>
        </w:rPr>
        <w:t>(додат</w:t>
      </w:r>
      <w:r w:rsidRPr="003B547D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>к</w:t>
      </w:r>
      <w:r w:rsidRPr="003B547D">
        <w:rPr>
          <w:rFonts w:ascii="Times New Roman" w:hAnsi="Times New Roman"/>
          <w:sz w:val="28"/>
          <w:lang w:val="uk-UA"/>
        </w:rPr>
        <w:t xml:space="preserve"> 1</w:t>
      </w:r>
      <w:r>
        <w:rPr>
          <w:rFonts w:ascii="Times New Roman" w:hAnsi="Times New Roman"/>
          <w:sz w:val="28"/>
          <w:lang w:val="uk-UA"/>
        </w:rPr>
        <w:t>)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та </w:t>
      </w:r>
      <w:r w:rsidRPr="001C0162">
        <w:rPr>
          <w:rFonts w:ascii="Times New Roman" w:eastAsia="Times New Roman" w:hAnsi="Times New Roman"/>
          <w:sz w:val="28"/>
          <w:szCs w:val="24"/>
          <w:lang w:val="uk-UA" w:eastAsia="ru-RU"/>
        </w:rPr>
        <w:t>пакет документів</w:t>
      </w:r>
      <w:r w:rsidR="006A40BE">
        <w:rPr>
          <w:rFonts w:ascii="Times New Roman" w:eastAsia="Times New Roman" w:hAnsi="Times New Roman"/>
          <w:sz w:val="28"/>
          <w:szCs w:val="24"/>
          <w:lang w:val="uk-UA" w:eastAsia="ru-RU"/>
        </w:rPr>
        <w:t>, що підтверджує</w:t>
      </w:r>
      <w:r w:rsidR="00897C5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відпо</w:t>
      </w:r>
      <w:r w:rsidR="004B47CC">
        <w:rPr>
          <w:rFonts w:ascii="Times New Roman" w:eastAsia="Times New Roman" w:hAnsi="Times New Roman"/>
          <w:sz w:val="28"/>
          <w:szCs w:val="24"/>
          <w:lang w:val="uk-UA" w:eastAsia="ru-RU"/>
        </w:rPr>
        <w:t>відність критеріям в номінаціях до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Департамент</w:t>
      </w:r>
      <w:r w:rsidR="004B47CC">
        <w:rPr>
          <w:rFonts w:ascii="Times New Roman" w:eastAsia="Times New Roman" w:hAnsi="Times New Roman"/>
          <w:sz w:val="28"/>
          <w:szCs w:val="24"/>
          <w:lang w:val="uk-UA" w:eastAsia="ru-RU"/>
        </w:rPr>
        <w:t>у</w:t>
      </w:r>
      <w:r w:rsidRPr="003B547D">
        <w:rPr>
          <w:sz w:val="28"/>
          <w:szCs w:val="28"/>
          <w:lang w:val="uk-UA"/>
        </w:rPr>
        <w:t xml:space="preserve"> </w:t>
      </w:r>
      <w:r w:rsidRPr="003B547D">
        <w:rPr>
          <w:rFonts w:ascii="Times New Roman" w:hAnsi="Times New Roman"/>
          <w:sz w:val="28"/>
          <w:szCs w:val="28"/>
          <w:lang w:val="uk-UA"/>
        </w:rPr>
        <w:t>міжнародного співробітництва та регіонального розвитку облдержадміністрації (Хмельницьке шосе, 7, кім. 805) для подальшого розгляду експертною комісією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;</w:t>
      </w:r>
    </w:p>
    <w:p w:rsidR="004B47CC" w:rsidRDefault="004B47CC" w:rsidP="0076264A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E132D" w:rsidRDefault="004B47CC" w:rsidP="0076264A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lastRenderedPageBreak/>
        <w:t xml:space="preserve">3) </w:t>
      </w:r>
      <w:r w:rsidR="001A18DD">
        <w:rPr>
          <w:rFonts w:ascii="Times New Roman" w:eastAsia="Times New Roman" w:hAnsi="Times New Roman"/>
          <w:sz w:val="28"/>
          <w:szCs w:val="24"/>
          <w:lang w:val="uk-UA" w:eastAsia="ru-RU"/>
        </w:rPr>
        <w:t>ІІІ</w:t>
      </w:r>
      <w:r w:rsidR="00FE132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етап:</w:t>
      </w:r>
    </w:p>
    <w:p w:rsidR="001A18DD" w:rsidRDefault="001A18DD" w:rsidP="0076264A">
      <w:pPr>
        <w:pStyle w:val="aa"/>
        <w:tabs>
          <w:tab w:val="left" w:pos="0"/>
          <w:tab w:val="left" w:pos="284"/>
          <w:tab w:val="left" w:pos="993"/>
        </w:tabs>
        <w:spacing w:after="0" w:line="240" w:lineRule="auto"/>
        <w:ind w:left="567" w:right="-284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- </w:t>
      </w:r>
      <w:r w:rsidRPr="001C0162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засідання </w:t>
      </w: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експерт</w:t>
      </w:r>
      <w:r w:rsidRPr="001C0162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ної комісії та визначення переможців Конкурсу по номінаціях</w:t>
      </w:r>
      <w:r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;</w:t>
      </w:r>
    </w:p>
    <w:p w:rsidR="00FE132D" w:rsidRPr="004B47CC" w:rsidRDefault="001A18DD" w:rsidP="004B47CC">
      <w:pPr>
        <w:tabs>
          <w:tab w:val="left" w:pos="0"/>
        </w:tabs>
        <w:ind w:left="567" w:right="-284"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4) 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етап</w:t>
      </w:r>
      <w:r w:rsidR="00FE132D">
        <w:rPr>
          <w:sz w:val="28"/>
          <w:lang w:val="uk-UA"/>
        </w:rPr>
        <w:t>:</w:t>
      </w:r>
    </w:p>
    <w:p w:rsidR="001A18DD" w:rsidRDefault="001A18DD" w:rsidP="0076264A">
      <w:pPr>
        <w:tabs>
          <w:tab w:val="left" w:pos="0"/>
        </w:tabs>
        <w:ind w:left="567" w:right="-284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 відбувається нагородження переможців Конкурсу</w:t>
      </w:r>
      <w:r w:rsidRPr="001C0162">
        <w:rPr>
          <w:sz w:val="28"/>
          <w:szCs w:val="28"/>
          <w:lang w:val="uk-UA"/>
        </w:rPr>
        <w:t>.</w:t>
      </w:r>
    </w:p>
    <w:p w:rsidR="003B547D" w:rsidRDefault="003B547D" w:rsidP="003B547D">
      <w:pPr>
        <w:tabs>
          <w:tab w:val="left" w:pos="0"/>
        </w:tabs>
        <w:ind w:left="567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Переможці конкурсу </w:t>
      </w:r>
      <w:r w:rsidRPr="001C0162">
        <w:rPr>
          <w:sz w:val="28"/>
          <w:szCs w:val="28"/>
          <w:lang w:val="uk-UA"/>
        </w:rPr>
        <w:t>приймають участь у виставці «</w:t>
      </w:r>
      <w:proofErr w:type="spellStart"/>
      <w:r w:rsidRPr="001C0162">
        <w:rPr>
          <w:sz w:val="28"/>
          <w:szCs w:val="28"/>
          <w:lang w:val="uk-UA"/>
        </w:rPr>
        <w:t>Продіндустрія</w:t>
      </w:r>
      <w:proofErr w:type="spellEnd"/>
      <w:r w:rsidRPr="001C0162">
        <w:rPr>
          <w:sz w:val="28"/>
          <w:szCs w:val="28"/>
          <w:lang w:val="uk-UA"/>
        </w:rPr>
        <w:t>» з 50 % знижкою від загальної вартості участі</w:t>
      </w:r>
      <w:r w:rsidR="000078C2">
        <w:rPr>
          <w:sz w:val="28"/>
          <w:szCs w:val="28"/>
          <w:lang w:val="uk-UA"/>
        </w:rPr>
        <w:t xml:space="preserve">, </w:t>
      </w:r>
      <w:r w:rsidR="00A52DB1">
        <w:rPr>
          <w:sz w:val="28"/>
          <w:szCs w:val="28"/>
          <w:lang w:val="uk-UA"/>
        </w:rPr>
        <w:t>а</w:t>
      </w:r>
      <w:r w:rsidR="000078C2">
        <w:rPr>
          <w:sz w:val="28"/>
          <w:szCs w:val="28"/>
          <w:lang w:val="uk-UA"/>
        </w:rPr>
        <w:t xml:space="preserve"> також</w:t>
      </w:r>
      <w:r w:rsidRPr="0064463C">
        <w:rPr>
          <w:sz w:val="28"/>
          <w:szCs w:val="28"/>
          <w:lang w:val="uk-UA"/>
        </w:rPr>
        <w:t xml:space="preserve"> </w:t>
      </w:r>
      <w:r w:rsidR="0076264A" w:rsidRPr="0064463C">
        <w:rPr>
          <w:sz w:val="28"/>
          <w:szCs w:val="28"/>
          <w:lang w:val="uk-UA"/>
        </w:rPr>
        <w:t>нагороджуються Дипломом і статуеткою переможця регіонального конкурсу та отримують сертифікат на право використання в рекламно-інформаційних цілях маркування своєї продукції як «Краща торгова марка Поділля» протягом</w:t>
      </w:r>
      <w:r>
        <w:rPr>
          <w:sz w:val="28"/>
          <w:szCs w:val="28"/>
          <w:lang w:val="uk-UA"/>
        </w:rPr>
        <w:t xml:space="preserve"> </w:t>
      </w:r>
      <w:r w:rsidR="0076264A" w:rsidRPr="0064463C">
        <w:rPr>
          <w:sz w:val="28"/>
          <w:szCs w:val="28"/>
          <w:lang w:val="uk-UA"/>
        </w:rPr>
        <w:t>2019 року.</w:t>
      </w:r>
    </w:p>
    <w:p w:rsidR="00C77153" w:rsidRPr="0064463C" w:rsidRDefault="00C77153" w:rsidP="003B547D">
      <w:pPr>
        <w:tabs>
          <w:tab w:val="left" w:pos="0"/>
        </w:tabs>
        <w:ind w:left="567" w:right="-284" w:firstLine="567"/>
        <w:jc w:val="both"/>
        <w:rPr>
          <w:sz w:val="28"/>
          <w:szCs w:val="28"/>
          <w:lang w:val="uk-UA"/>
        </w:rPr>
      </w:pPr>
      <w:r w:rsidRPr="0064463C">
        <w:rPr>
          <w:bCs/>
          <w:iCs/>
          <w:sz w:val="28"/>
          <w:szCs w:val="28"/>
          <w:lang w:val="uk-UA"/>
        </w:rPr>
        <w:t>Контактні телефони:</w:t>
      </w:r>
      <w:r w:rsidR="000D63F3" w:rsidRPr="0064463C">
        <w:rPr>
          <w:bCs/>
          <w:iCs/>
          <w:sz w:val="28"/>
          <w:szCs w:val="28"/>
          <w:lang w:val="uk-UA"/>
        </w:rPr>
        <w:t xml:space="preserve"> </w:t>
      </w:r>
      <w:r w:rsidRPr="0064463C">
        <w:rPr>
          <w:sz w:val="28"/>
          <w:szCs w:val="28"/>
          <w:lang w:val="uk-UA"/>
        </w:rPr>
        <w:t>(0432)66-11-80; (</w:t>
      </w:r>
      <w:r w:rsidRPr="0064463C">
        <w:rPr>
          <w:bCs/>
          <w:iCs/>
          <w:sz w:val="28"/>
          <w:szCs w:val="28"/>
          <w:lang w:val="uk-UA"/>
        </w:rPr>
        <w:t>067)430-69-88; (096)333-74-33; (098)501-95-88</w:t>
      </w:r>
      <w:r w:rsidRPr="0064463C">
        <w:rPr>
          <w:sz w:val="28"/>
          <w:szCs w:val="28"/>
          <w:lang w:val="uk-UA"/>
        </w:rPr>
        <w:t xml:space="preserve">. </w:t>
      </w:r>
    </w:p>
    <w:p w:rsidR="00C77153" w:rsidRPr="0064463C" w:rsidRDefault="000D63F3" w:rsidP="0076264A">
      <w:pPr>
        <w:ind w:left="567" w:right="-284" w:firstLine="567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u w:val="single"/>
          <w:lang w:val="uk-UA"/>
        </w:rPr>
        <w:t>Реєстрація за посиланням</w:t>
      </w:r>
      <w:r w:rsidRPr="0064463C">
        <w:rPr>
          <w:b/>
          <w:sz w:val="28"/>
          <w:szCs w:val="28"/>
          <w:u w:val="single"/>
          <w:lang w:val="uk-UA"/>
        </w:rPr>
        <w:t xml:space="preserve"> </w:t>
      </w:r>
      <w:r w:rsidR="00C77153" w:rsidRPr="0064463C">
        <w:rPr>
          <w:b/>
          <w:sz w:val="28"/>
          <w:szCs w:val="28"/>
          <w:u w:val="single"/>
          <w:lang w:val="uk-UA"/>
        </w:rPr>
        <w:t>обов’язкова</w:t>
      </w:r>
      <w:r w:rsidR="00C77153" w:rsidRPr="0064463C">
        <w:rPr>
          <w:sz w:val="28"/>
          <w:szCs w:val="28"/>
          <w:lang w:val="uk-UA"/>
        </w:rPr>
        <w:t>:</w:t>
      </w:r>
    </w:p>
    <w:p w:rsidR="00433AC5" w:rsidRPr="0064463C" w:rsidRDefault="009B5CFF" w:rsidP="0076264A">
      <w:pPr>
        <w:ind w:left="567" w:right="-284" w:firstLine="567"/>
        <w:jc w:val="both"/>
        <w:rPr>
          <w:b/>
          <w:sz w:val="28"/>
          <w:szCs w:val="28"/>
          <w:lang w:val="uk-UA"/>
        </w:rPr>
      </w:pPr>
      <w:hyperlink r:id="rId9" w:history="1">
        <w:r w:rsidR="00433AC5" w:rsidRPr="0064463C">
          <w:rPr>
            <w:rStyle w:val="a3"/>
            <w:sz w:val="28"/>
            <w:szCs w:val="28"/>
            <w:lang w:val="uk-UA"/>
          </w:rPr>
          <w:t>https://docs.google.com/forms/d/1zsIKawU7nuwyJ6btBoILAcdhthhYnYw8dtDFpU_Tx-Y/edit</w:t>
        </w:r>
      </w:hyperlink>
    </w:p>
    <w:p w:rsidR="000D63F3" w:rsidRPr="0064463C" w:rsidRDefault="000D63F3" w:rsidP="0076264A">
      <w:pPr>
        <w:ind w:left="567" w:right="-284" w:firstLine="567"/>
        <w:jc w:val="both"/>
        <w:rPr>
          <w:b/>
          <w:sz w:val="28"/>
          <w:szCs w:val="28"/>
          <w:lang w:val="uk-UA"/>
        </w:rPr>
      </w:pPr>
      <w:r w:rsidRPr="0064463C">
        <w:rPr>
          <w:b/>
          <w:sz w:val="28"/>
          <w:szCs w:val="28"/>
          <w:lang w:val="uk-UA"/>
        </w:rPr>
        <w:t>Участь</w:t>
      </w:r>
      <w:r w:rsidRPr="0064463C">
        <w:rPr>
          <w:sz w:val="28"/>
          <w:szCs w:val="28"/>
          <w:lang w:val="uk-UA"/>
        </w:rPr>
        <w:t xml:space="preserve"> у конкурсі </w:t>
      </w:r>
      <w:r w:rsidRPr="0064463C">
        <w:rPr>
          <w:b/>
          <w:sz w:val="28"/>
          <w:szCs w:val="28"/>
          <w:lang w:val="uk-UA"/>
        </w:rPr>
        <w:t>безоплатна.</w:t>
      </w:r>
    </w:p>
    <w:p w:rsidR="009B20CD" w:rsidRPr="00176B15" w:rsidRDefault="009B20CD" w:rsidP="0076264A">
      <w:pPr>
        <w:ind w:left="567" w:right="-284" w:firstLine="540"/>
        <w:jc w:val="both"/>
        <w:rPr>
          <w:lang w:val="uk-UA"/>
        </w:rPr>
      </w:pPr>
    </w:p>
    <w:p w:rsidR="009B20CD" w:rsidRDefault="009B20CD" w:rsidP="0076264A">
      <w:pPr>
        <w:ind w:left="567" w:right="-284" w:firstLine="540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 xml:space="preserve">Додаток: на </w:t>
      </w:r>
      <w:r w:rsidR="00433AC5" w:rsidRPr="0064463C">
        <w:rPr>
          <w:sz w:val="28"/>
          <w:szCs w:val="28"/>
          <w:lang w:val="uk-UA"/>
        </w:rPr>
        <w:t>3</w:t>
      </w:r>
      <w:r w:rsidRPr="0064463C">
        <w:rPr>
          <w:sz w:val="28"/>
          <w:szCs w:val="28"/>
          <w:lang w:val="uk-UA"/>
        </w:rPr>
        <w:t xml:space="preserve"> арк.</w:t>
      </w:r>
    </w:p>
    <w:p w:rsidR="00D82520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D82520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D82520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D82520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D82520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D82520" w:rsidRPr="0064463C" w:rsidRDefault="00D82520" w:rsidP="0076264A">
      <w:pPr>
        <w:ind w:left="567" w:right="-284" w:firstLine="540"/>
        <w:jc w:val="both"/>
        <w:rPr>
          <w:sz w:val="28"/>
          <w:szCs w:val="28"/>
          <w:lang w:val="uk-UA"/>
        </w:rPr>
      </w:pPr>
    </w:p>
    <w:p w:rsidR="00EC3588" w:rsidRPr="00EC7D52" w:rsidRDefault="00EC3588" w:rsidP="0076264A">
      <w:pPr>
        <w:ind w:left="567" w:right="-284"/>
        <w:rPr>
          <w:b/>
          <w:lang w:val="uk-UA"/>
        </w:rPr>
      </w:pPr>
    </w:p>
    <w:p w:rsidR="00EC3588" w:rsidRDefault="00EC3588" w:rsidP="0076264A">
      <w:pPr>
        <w:ind w:left="567" w:right="-284"/>
        <w:rPr>
          <w:b/>
          <w:sz w:val="28"/>
          <w:szCs w:val="28"/>
          <w:lang w:val="uk-UA"/>
        </w:rPr>
      </w:pPr>
      <w:r w:rsidRPr="0064463C">
        <w:rPr>
          <w:b/>
          <w:sz w:val="28"/>
          <w:szCs w:val="28"/>
          <w:lang w:val="uk-UA"/>
        </w:rPr>
        <w:t xml:space="preserve">Директор Департаменту               </w:t>
      </w:r>
      <w:r w:rsidR="005D0440" w:rsidRPr="0064463C">
        <w:rPr>
          <w:b/>
          <w:sz w:val="28"/>
          <w:szCs w:val="28"/>
          <w:lang w:val="uk-UA"/>
        </w:rPr>
        <w:t xml:space="preserve"> </w:t>
      </w:r>
      <w:r w:rsidR="00F370A7">
        <w:rPr>
          <w:b/>
          <w:sz w:val="28"/>
          <w:szCs w:val="28"/>
          <w:lang w:val="uk-UA"/>
        </w:rPr>
        <w:t xml:space="preserve"> </w:t>
      </w:r>
      <w:r w:rsidRPr="0064463C">
        <w:rPr>
          <w:b/>
          <w:sz w:val="28"/>
          <w:szCs w:val="28"/>
          <w:lang w:val="uk-UA"/>
        </w:rPr>
        <w:t xml:space="preserve">         </w:t>
      </w:r>
      <w:r w:rsidR="008D4F66" w:rsidRPr="0064463C">
        <w:rPr>
          <w:b/>
          <w:sz w:val="28"/>
          <w:szCs w:val="28"/>
          <w:lang w:val="uk-UA"/>
        </w:rPr>
        <w:t xml:space="preserve">   </w:t>
      </w:r>
      <w:r w:rsidRPr="0064463C">
        <w:rPr>
          <w:b/>
          <w:sz w:val="28"/>
          <w:szCs w:val="28"/>
          <w:lang w:val="uk-UA"/>
        </w:rPr>
        <w:t xml:space="preserve"> </w:t>
      </w:r>
      <w:r w:rsidR="00F370A7">
        <w:rPr>
          <w:b/>
          <w:sz w:val="28"/>
          <w:szCs w:val="28"/>
          <w:lang w:val="uk-UA"/>
        </w:rPr>
        <w:t xml:space="preserve">     </w:t>
      </w:r>
      <w:r w:rsidR="00176B15">
        <w:rPr>
          <w:b/>
          <w:sz w:val="28"/>
          <w:szCs w:val="28"/>
          <w:lang w:val="uk-UA"/>
        </w:rPr>
        <w:t xml:space="preserve"> </w:t>
      </w:r>
      <w:r w:rsidR="00C87CBC">
        <w:rPr>
          <w:b/>
          <w:sz w:val="28"/>
          <w:szCs w:val="28"/>
          <w:lang w:val="uk-UA"/>
        </w:rPr>
        <w:t xml:space="preserve"> </w:t>
      </w:r>
      <w:r w:rsidR="00176B15">
        <w:rPr>
          <w:b/>
          <w:sz w:val="28"/>
          <w:szCs w:val="28"/>
          <w:lang w:val="uk-UA"/>
        </w:rPr>
        <w:t xml:space="preserve">     </w:t>
      </w:r>
      <w:r w:rsidRPr="0064463C">
        <w:rPr>
          <w:b/>
          <w:sz w:val="28"/>
          <w:szCs w:val="28"/>
          <w:lang w:val="uk-UA"/>
        </w:rPr>
        <w:t xml:space="preserve">            Володимир МЕРЕЖКО</w:t>
      </w:r>
    </w:p>
    <w:p w:rsidR="00F370A7" w:rsidRPr="00F370A7" w:rsidRDefault="00F370A7" w:rsidP="0076264A">
      <w:pPr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87CBC" w:rsidRDefault="00C87CB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87CBC" w:rsidRDefault="00C87CB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A199C" w:rsidRDefault="00CA199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A199C" w:rsidRDefault="00CA199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A199C" w:rsidRDefault="00CA199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C87CBC" w:rsidRDefault="00C87CBC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76264A" w:rsidRDefault="0076264A" w:rsidP="0076264A">
      <w:pPr>
        <w:tabs>
          <w:tab w:val="left" w:pos="10490"/>
        </w:tabs>
        <w:ind w:left="567" w:right="-284"/>
        <w:rPr>
          <w:sz w:val="16"/>
          <w:szCs w:val="16"/>
          <w:lang w:val="uk-UA"/>
        </w:rPr>
      </w:pPr>
    </w:p>
    <w:p w:rsidR="00EC3588" w:rsidRPr="0064463C" w:rsidRDefault="00EC3588" w:rsidP="0076264A">
      <w:pPr>
        <w:tabs>
          <w:tab w:val="left" w:pos="10490"/>
        </w:tabs>
        <w:ind w:left="567" w:right="-284"/>
        <w:rPr>
          <w:lang w:val="uk-UA"/>
        </w:rPr>
      </w:pPr>
      <w:r w:rsidRPr="0064463C">
        <w:rPr>
          <w:sz w:val="16"/>
          <w:szCs w:val="16"/>
          <w:lang w:val="uk-UA"/>
        </w:rPr>
        <w:sym w:font="Wingdings" w:char="F028"/>
      </w:r>
      <w:r w:rsidRPr="0064463C">
        <w:rPr>
          <w:sz w:val="16"/>
          <w:szCs w:val="16"/>
          <w:lang w:val="uk-UA"/>
        </w:rPr>
        <w:t xml:space="preserve"> </w:t>
      </w:r>
      <w:r w:rsidRPr="0064463C">
        <w:rPr>
          <w:i/>
          <w:sz w:val="16"/>
          <w:szCs w:val="16"/>
          <w:lang w:val="uk-UA"/>
        </w:rPr>
        <w:t>66-11-80,Збіглей Л.В.</w:t>
      </w:r>
      <w:r w:rsidRPr="0064463C">
        <w:rPr>
          <w:lang w:val="uk-UA"/>
        </w:rPr>
        <w:t xml:space="preserve"> </w:t>
      </w:r>
    </w:p>
    <w:p w:rsidR="0076264A" w:rsidRDefault="0076264A" w:rsidP="001A18DD">
      <w:pPr>
        <w:ind w:left="567"/>
        <w:jc w:val="right"/>
        <w:rPr>
          <w:bCs/>
          <w:sz w:val="28"/>
          <w:szCs w:val="28"/>
          <w:lang w:val="uk-UA"/>
        </w:rPr>
      </w:pPr>
    </w:p>
    <w:p w:rsidR="00433AC5" w:rsidRPr="0064463C" w:rsidRDefault="0076264A" w:rsidP="001A18DD">
      <w:pPr>
        <w:ind w:left="567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Д</w:t>
      </w:r>
      <w:r w:rsidR="00433AC5" w:rsidRPr="0064463C">
        <w:rPr>
          <w:bCs/>
          <w:sz w:val="28"/>
          <w:szCs w:val="28"/>
          <w:lang w:val="uk-UA"/>
        </w:rPr>
        <w:t>одаток 1</w:t>
      </w: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64463C">
        <w:rPr>
          <w:b/>
          <w:bCs/>
          <w:sz w:val="28"/>
          <w:szCs w:val="28"/>
          <w:lang w:val="uk-UA"/>
        </w:rPr>
        <w:t>ЗАЯВКА</w:t>
      </w: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64463C">
        <w:rPr>
          <w:b/>
          <w:bCs/>
          <w:sz w:val="28"/>
          <w:szCs w:val="28"/>
          <w:lang w:val="uk-UA"/>
        </w:rPr>
        <w:t>номінанта на участь у регіональному конкурсі</w:t>
      </w: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  <w:r w:rsidRPr="0064463C">
        <w:rPr>
          <w:b/>
          <w:bCs/>
          <w:sz w:val="28"/>
          <w:szCs w:val="28"/>
          <w:lang w:val="uk-UA"/>
        </w:rPr>
        <w:t xml:space="preserve"> «Краща торгова марка Поділля - 2019» </w:t>
      </w:r>
    </w:p>
    <w:p w:rsidR="00433AC5" w:rsidRPr="0064463C" w:rsidRDefault="00433AC5" w:rsidP="001A18DD">
      <w:pPr>
        <w:ind w:left="567"/>
        <w:jc w:val="center"/>
        <w:rPr>
          <w:b/>
          <w:bCs/>
          <w:sz w:val="28"/>
          <w:szCs w:val="28"/>
          <w:lang w:val="uk-UA"/>
        </w:rPr>
      </w:pPr>
    </w:p>
    <w:p w:rsidR="00433AC5" w:rsidRPr="0064463C" w:rsidRDefault="00433AC5" w:rsidP="0076264A">
      <w:pPr>
        <w:ind w:left="567" w:right="-284"/>
        <w:jc w:val="both"/>
        <w:rPr>
          <w:b/>
          <w:bCs/>
          <w:sz w:val="28"/>
          <w:szCs w:val="28"/>
          <w:lang w:val="uk-UA"/>
        </w:rPr>
      </w:pPr>
      <w:r w:rsidRPr="0064463C">
        <w:rPr>
          <w:b/>
          <w:bCs/>
          <w:sz w:val="28"/>
          <w:szCs w:val="28"/>
          <w:lang w:val="uk-UA"/>
        </w:rPr>
        <w:t xml:space="preserve">1.Інформаця про </w:t>
      </w:r>
      <w:proofErr w:type="spellStart"/>
      <w:r w:rsidRPr="0064463C">
        <w:rPr>
          <w:b/>
          <w:bCs/>
          <w:sz w:val="28"/>
          <w:szCs w:val="28"/>
          <w:lang w:val="uk-UA"/>
        </w:rPr>
        <w:t>номінінта</w:t>
      </w:r>
      <w:proofErr w:type="spellEnd"/>
    </w:p>
    <w:p w:rsidR="00433AC5" w:rsidRPr="0064463C" w:rsidRDefault="00433AC5" w:rsidP="0076264A">
      <w:pPr>
        <w:ind w:left="567" w:right="-284"/>
        <w:jc w:val="both"/>
        <w:rPr>
          <w:bCs/>
          <w:sz w:val="28"/>
          <w:szCs w:val="28"/>
          <w:lang w:val="uk-UA"/>
        </w:rPr>
      </w:pPr>
      <w:r w:rsidRPr="0064463C">
        <w:rPr>
          <w:bCs/>
          <w:sz w:val="28"/>
          <w:szCs w:val="28"/>
          <w:lang w:val="uk-UA"/>
        </w:rPr>
        <w:t>1.1.Назва юридичної особи або фізичної особи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______________________________________________________________________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1.2.Місце реєстрації_____________________________________________________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______________________________________________________________________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1.3.Код ЄДРПОУ або ідентифікаційний номер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______________________________________________________________________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1.4.Фактична адреса провадження діяльності________________________________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1.5.Телефон, факс _____________________ e-</w:t>
      </w:r>
      <w:proofErr w:type="spellStart"/>
      <w:r w:rsidRPr="0064463C">
        <w:rPr>
          <w:sz w:val="28"/>
          <w:szCs w:val="28"/>
          <w:lang w:val="uk-UA"/>
        </w:rPr>
        <w:t>mail</w:t>
      </w:r>
      <w:proofErr w:type="spellEnd"/>
      <w:r w:rsidRPr="0064463C">
        <w:rPr>
          <w:sz w:val="28"/>
          <w:szCs w:val="28"/>
          <w:lang w:val="uk-UA"/>
        </w:rPr>
        <w:t xml:space="preserve"> 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bCs/>
          <w:sz w:val="28"/>
          <w:szCs w:val="28"/>
          <w:lang w:val="uk-UA"/>
        </w:rPr>
        <w:t>1.6.Керівник</w:t>
      </w:r>
      <w:r w:rsidRPr="0064463C">
        <w:rPr>
          <w:sz w:val="28"/>
          <w:szCs w:val="28"/>
          <w:lang w:val="uk-UA"/>
        </w:rPr>
        <w:t>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lang w:val="uk-UA"/>
        </w:rPr>
      </w:pPr>
      <w:r w:rsidRPr="0064463C">
        <w:rPr>
          <w:lang w:val="uk-UA"/>
        </w:rPr>
        <w:t xml:space="preserve">                                                                 (прізвище, ім’я, по-батькові)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1.7.</w:t>
      </w:r>
      <w:r w:rsidRPr="0064463C">
        <w:rPr>
          <w:bCs/>
          <w:sz w:val="28"/>
          <w:szCs w:val="28"/>
          <w:lang w:val="uk-UA"/>
        </w:rPr>
        <w:t>Кількість працівників________________________________________________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1.8.</w:t>
      </w:r>
      <w:r w:rsidRPr="0064463C">
        <w:rPr>
          <w:bCs/>
          <w:sz w:val="28"/>
          <w:szCs w:val="28"/>
          <w:lang w:val="uk-UA"/>
        </w:rPr>
        <w:t>Відповідальна особа</w:t>
      </w:r>
      <w:r w:rsidRPr="0064463C">
        <w:rPr>
          <w:sz w:val="28"/>
          <w:szCs w:val="28"/>
          <w:lang w:val="uk-UA"/>
        </w:rPr>
        <w:t>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lang w:val="uk-UA"/>
        </w:rPr>
      </w:pPr>
      <w:r w:rsidRPr="0064463C">
        <w:rPr>
          <w:lang w:val="uk-UA"/>
        </w:rPr>
        <w:t xml:space="preserve">                                                                            (прізвище, ім’я, по-батькові)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1.9.Посада_____________________________________________________________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1.10.Мобільний телефон _________________ e-</w:t>
      </w:r>
      <w:proofErr w:type="spellStart"/>
      <w:r w:rsidRPr="0064463C">
        <w:rPr>
          <w:sz w:val="28"/>
          <w:szCs w:val="28"/>
          <w:lang w:val="uk-UA"/>
        </w:rPr>
        <w:t>mail</w:t>
      </w:r>
      <w:proofErr w:type="spellEnd"/>
      <w:r w:rsidRPr="0064463C">
        <w:rPr>
          <w:sz w:val="28"/>
          <w:szCs w:val="28"/>
          <w:lang w:val="uk-UA"/>
        </w:rPr>
        <w:t>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1.11.Короткий опис діяльності підприємства та продукції 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______________________________________________________________________</w:t>
      </w:r>
    </w:p>
    <w:p w:rsidR="00433AC5" w:rsidRPr="0064463C" w:rsidRDefault="00433AC5" w:rsidP="0076264A">
      <w:pPr>
        <w:ind w:left="567" w:right="-284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______________________________________________________________________</w:t>
      </w:r>
    </w:p>
    <w:p w:rsidR="00433AC5" w:rsidRPr="0064463C" w:rsidRDefault="00433AC5" w:rsidP="0076264A">
      <w:pPr>
        <w:ind w:left="567" w:right="-284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1.12.Фото логотипу, підприємства та продукції</w:t>
      </w:r>
    </w:p>
    <w:p w:rsidR="00433AC5" w:rsidRPr="0064463C" w:rsidRDefault="00433AC5" w:rsidP="001A18DD">
      <w:pPr>
        <w:ind w:left="567"/>
        <w:rPr>
          <w:sz w:val="18"/>
          <w:szCs w:val="18"/>
          <w:lang w:val="uk-UA"/>
        </w:rPr>
      </w:pPr>
    </w:p>
    <w:p w:rsidR="00433AC5" w:rsidRPr="0064463C" w:rsidRDefault="00433AC5" w:rsidP="001A18DD">
      <w:pPr>
        <w:ind w:left="567"/>
        <w:jc w:val="both"/>
        <w:rPr>
          <w:b/>
          <w:sz w:val="28"/>
          <w:szCs w:val="28"/>
          <w:lang w:val="uk-UA"/>
        </w:rPr>
      </w:pPr>
      <w:r w:rsidRPr="0064463C">
        <w:rPr>
          <w:b/>
          <w:sz w:val="28"/>
          <w:szCs w:val="28"/>
          <w:lang w:val="uk-UA"/>
        </w:rPr>
        <w:t>2. Суб’єкт господарювання приймає участь у номінаціях Конкурсу:</w:t>
      </w:r>
    </w:p>
    <w:p w:rsidR="00433AC5" w:rsidRPr="0064463C" w:rsidRDefault="009B5CFF" w:rsidP="001A18DD">
      <w:pPr>
        <w:tabs>
          <w:tab w:val="left" w:pos="426"/>
        </w:tabs>
        <w:ind w:left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pict>
          <v:rect id="_x0000_s1027" style="position:absolute;left:0;text-align:left;margin-left:15.45pt;margin-top:3.5pt;width:12pt;height:11.4pt;z-index:251660288"/>
        </w:pict>
      </w:r>
      <w:r w:rsidR="00433AC5" w:rsidRPr="0064463C">
        <w:rPr>
          <w:sz w:val="28"/>
          <w:szCs w:val="28"/>
          <w:lang w:val="uk-UA"/>
        </w:rPr>
        <w:t>1)Екологічність та натуральність: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наявність</w:t>
      </w:r>
      <w:r w:rsidRPr="0064463C">
        <w:rPr>
          <w:rFonts w:ascii="Times New Roman" w:hAnsi="Times New Roman"/>
          <w:color w:val="000000"/>
          <w:sz w:val="28"/>
          <w:szCs w:val="28"/>
          <w:lang w:val="uk-UA"/>
        </w:rPr>
        <w:t xml:space="preserve"> екологічного </w:t>
      </w:r>
      <w:r w:rsidRPr="006446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сертифікату на продукцію;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наявність сертифікату відповідності  (при наявності);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наявність синтетичних компонентів у складі товару (харчові добавки);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наявність</w:t>
      </w: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протоколів випробовувань, що підтверджують екологічність та натуральність продукції;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28" style="position:absolute;left:0;text-align:left;margin-left:11.7pt;margin-top:3.1pt;width:12pt;height:11.4pt;z-index:251661312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2)Інновації у виробництві: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застосування нового обладнання;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color w:val="212121"/>
          <w:sz w:val="28"/>
          <w:szCs w:val="28"/>
          <w:lang w:val="uk-UA" w:eastAsia="uk-UA"/>
        </w:rPr>
        <w:t>ц</w:t>
      </w:r>
      <w:r w:rsidRPr="0064463C">
        <w:rPr>
          <w:rFonts w:ascii="Times New Roman" w:hAnsi="Times New Roman"/>
          <w:sz w:val="28"/>
          <w:szCs w:val="28"/>
          <w:lang w:val="uk-UA"/>
        </w:rPr>
        <w:t xml:space="preserve">ільова спрямованість інноваційної діяльності (отримання максимального прибутку, зменшення збитків);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застосування нових харчових інгредієнтів;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створення продукції з новими споживними властивостями для масового, спеціального та функціонального (оздоровчого) харчування;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застосування сучасних технологій, у тому числі вітчизняних, у виробництві товару;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застосування нових пакувальних матеріалів;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відповідність нового обладнання вимогам застосованих технічних регламентів України (наприклад Технічному регламенту машин і механізмів, Технічному регламенту засобів вимірювальної техніки та ін.);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lastRenderedPageBreak/>
        <w:t>наявність дозвільних документів щодо застосування нових харчових інгредієнтів та методики їх контролювання;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32" style="position:absolute;left:0;text-align:left;margin-left:10.5pt;margin-top:2.3pt;width:12pt;height:11.4pt;z-index:251665408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3)Репутація та довіра: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кількість позитивних відгуків (спосіб отримання відгуків для визначення ступені об’єктивності позитивних відгуків);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досвід роботи на ринку у Вінницькій області;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дипломи і свідоцтва конкурсів, виставок та ярмарків (копії);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інформаційні та рекламні матеріали (копії);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кількість негативних відгуків (скарг, претензій тощо) та тих, що визнані об’єктивними;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31" style="position:absolute;left:0;text-align:left;margin-left:10.5pt;margin-top:2.75pt;width:12pt;height:11.4pt;z-index:251664384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4)Відкриття року: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/>
        </w:rPr>
        <w:t>започаткування господарської діяльності не більше 2 років;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динаміка обсягів виробництва і реалізації продукції за останні 3 роки;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частка виробництва в загальнообласному показнику по галузі;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попит на товар (укладання контрактів на закупівлю товару);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/>
        </w:rPr>
        <w:t>кількість створених робочих місць за останні 2 роки;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30" style="position:absolute;left:0;text-align:left;margin-left:10.5pt;margin-top:4.15pt;width:12pt;height:11.4pt;z-index:251663360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5)Краща фірмова мережа виробника: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наявність фірмової мережі (дислокація);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перелік ринків, на яких обладнані торгові місця (при наявності);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перелік регіонів України, в яких здійснюється реалізація товарів; 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обсяги реалізації (збуту) продукції  через фірмову мережу;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29" style="position:absolute;left:0;text-align:left;margin-left:10.5pt;margin-top:3.65pt;width:12pt;height:11.4pt;z-index:251662336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6)Якість: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наявність експлуатаційного дозволу або державна реєстрація потужності;</w:t>
      </w:r>
    </w:p>
    <w:p w:rsidR="00433AC5" w:rsidRPr="0064463C" w:rsidRDefault="00433AC5" w:rsidP="001A18DD">
      <w:pPr>
        <w:pStyle w:val="a9"/>
        <w:ind w:left="567"/>
        <w:jc w:val="both"/>
        <w:rPr>
          <w:rStyle w:val="rvts23"/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в</w:t>
      </w:r>
      <w:r w:rsidRPr="0064463C">
        <w:rPr>
          <w:rStyle w:val="rvts23"/>
          <w:rFonts w:ascii="Times New Roman" w:hAnsi="Times New Roman"/>
          <w:sz w:val="28"/>
          <w:szCs w:val="28"/>
          <w:lang w:val="uk-UA"/>
        </w:rPr>
        <w:t xml:space="preserve">провадження і функціонування систем управління якістю </w:t>
      </w:r>
      <w:r w:rsidRPr="0064463C">
        <w:rPr>
          <w:rFonts w:ascii="Times New Roman" w:hAnsi="Times New Roman"/>
          <w:sz w:val="28"/>
          <w:szCs w:val="28"/>
          <w:lang w:val="uk-UA"/>
        </w:rPr>
        <w:t>(копії сертифікатів);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впровадження систем управління безпечністю харчових продуктів відповідно з вимогами НАССР (копії сертифікатів);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наявність та розгляд скарг споживачів, пов’язаних з безпечністю харчових продуктів;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64463C">
        <w:rPr>
          <w:rFonts w:ascii="Times New Roman" w:hAnsi="Times New Roman"/>
          <w:sz w:val="28"/>
          <w:szCs w:val="28"/>
          <w:lang w:val="uk-UA"/>
        </w:rPr>
        <w:t>астосування штрафних санкцій до суб’єкта господарювання за порушення чинного законодавства в частині безпечності та якості харчових продуктів;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відкликання та/або вилучення з обігу харчових продуктів;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наявність власної лабораторії для поточного контролю якості та документів, що підтверджують її компетентність (за наявності);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наявність протоколів випробовувань продукції за показниками безпечності та якості продукції;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наявність декларацій (сертифікатів), що підтверджують відповідність продукції вимогам застосованих технічних регламентів України, національним та міжнародним стандартам (за наявності);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процент продукції від загального асортименту, що виробляється відповідно до чинних національних стандартів, у тому числі гармонізованих з міжнародними;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lastRenderedPageBreak/>
        <w:pict>
          <v:rect id="_x0000_s1033" style="position:absolute;left:0;text-align:left;margin-left:10.5pt;margin-top:2.7pt;width:12pt;height:11.4pt;z-index:251666432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7)Кращий експортер (обсяги, географія):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перелік держав, в які експортуються товари  (перелічити);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о</w:t>
      </w:r>
      <w:r w:rsidRPr="006446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бсяги експорту в натуральних одиницях за останні 3 роки;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 w:eastAsia="uk-UA"/>
        </w:rPr>
        <w:t>т</w:t>
      </w:r>
      <w:r w:rsidRPr="006446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емп росту обсягів експорту до попереднього року, %;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64463C">
        <w:rPr>
          <w:rFonts w:ascii="Times New Roman" w:hAnsi="Times New Roman"/>
          <w:color w:val="303030"/>
          <w:sz w:val="28"/>
          <w:szCs w:val="28"/>
          <w:lang w:val="uk-UA" w:eastAsia="ru-RU"/>
        </w:rPr>
        <w:t>н</w:t>
      </w:r>
      <w:r w:rsidRPr="006446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аявність нагород міжнародних ярмарків і виставок експортної продукції, отриманих за два останні роки;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наявність міжнародних сертифікатів якості та відповідності;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4463C">
        <w:rPr>
          <w:rFonts w:ascii="Times New Roman" w:hAnsi="Times New Roman"/>
          <w:color w:val="000000"/>
          <w:sz w:val="28"/>
          <w:szCs w:val="28"/>
          <w:lang w:val="uk-UA" w:eastAsia="uk-UA"/>
        </w:rPr>
        <w:t>р</w:t>
      </w:r>
      <w:r w:rsidRPr="0064463C">
        <w:rPr>
          <w:rFonts w:ascii="Times New Roman" w:hAnsi="Times New Roman"/>
          <w:color w:val="000000"/>
          <w:sz w:val="28"/>
          <w:szCs w:val="28"/>
          <w:lang w:val="uk-UA"/>
        </w:rPr>
        <w:t>озширення асортименту та створення нових видів продукції;</w:t>
      </w:r>
      <w:r w:rsidRPr="006446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впровадження науково-технічної розробки за останній рік;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34" style="position:absolute;left:0;text-align:left;margin-left:12.35pt;margin-top:3.85pt;width:12pt;height:11.4pt;z-index:251667456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8)Соціальна відповідальність: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участь у соціальних, культурних, благодійних заходах (перелічити); 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обсяги фінансування соціальних проектів (благодійних заходів) для населення за останні 2 роки;</w:t>
      </w:r>
      <w:r w:rsidRPr="0064463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>перелік підшефних закладів;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програми лояльності для різних верст населення;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33AC5" w:rsidRPr="0064463C" w:rsidRDefault="009B5CFF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pict>
          <v:rect id="_x0000_s1035" style="position:absolute;left:0;text-align:left;margin-left:12.35pt;margin-top:2.85pt;width:12pt;height:11.4pt;z-index:251668480"/>
        </w:pict>
      </w:r>
      <w:r w:rsidR="00433AC5" w:rsidRPr="0064463C">
        <w:rPr>
          <w:rFonts w:ascii="Times New Roman" w:hAnsi="Times New Roman"/>
          <w:sz w:val="28"/>
          <w:szCs w:val="28"/>
          <w:lang w:val="uk-UA"/>
        </w:rPr>
        <w:t>9)Краща торгівельна мережа: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кількість магазинів у Вінницькій області за останні 3 роки;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кількість місцевих товаровиробників, продукція яких представлена в мережі та перелік товарів за останні 2 роки;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463C">
        <w:rPr>
          <w:rFonts w:ascii="Times New Roman" w:hAnsi="Times New Roman"/>
          <w:sz w:val="28"/>
          <w:szCs w:val="28"/>
          <w:lang w:val="uk-UA"/>
        </w:rPr>
        <w:t xml:space="preserve">кількість споживачів в мережі у Вінницькій області за останній рік; </w:t>
      </w:r>
    </w:p>
    <w:p w:rsidR="00433AC5" w:rsidRPr="0064463C" w:rsidRDefault="00433AC5" w:rsidP="001A18DD">
      <w:pPr>
        <w:pStyle w:val="a9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6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інші. </w:t>
      </w:r>
    </w:p>
    <w:p w:rsidR="00433AC5" w:rsidRPr="0064463C" w:rsidRDefault="00433AC5" w:rsidP="001A18DD">
      <w:pPr>
        <w:ind w:left="567"/>
        <w:jc w:val="both"/>
        <w:rPr>
          <w:b/>
          <w:bCs/>
          <w:sz w:val="28"/>
          <w:szCs w:val="28"/>
          <w:lang w:val="uk-UA"/>
        </w:rPr>
      </w:pPr>
    </w:p>
    <w:p w:rsidR="00433AC5" w:rsidRPr="0064463C" w:rsidRDefault="00433AC5" w:rsidP="001A18DD">
      <w:pPr>
        <w:ind w:left="567"/>
        <w:jc w:val="both"/>
        <w:rPr>
          <w:sz w:val="28"/>
          <w:szCs w:val="28"/>
          <w:lang w:val="uk-UA"/>
        </w:rPr>
      </w:pPr>
      <w:r w:rsidRPr="0064463C">
        <w:rPr>
          <w:b/>
          <w:bCs/>
          <w:sz w:val="28"/>
          <w:szCs w:val="28"/>
          <w:lang w:val="uk-UA"/>
        </w:rPr>
        <w:t>3.Підпис керівника</w:t>
      </w:r>
      <w:r w:rsidRPr="0064463C">
        <w:rPr>
          <w:sz w:val="28"/>
          <w:szCs w:val="28"/>
          <w:lang w:val="uk-UA"/>
        </w:rPr>
        <w:t>___________________________</w:t>
      </w:r>
    </w:p>
    <w:p w:rsidR="00433AC5" w:rsidRPr="0064463C" w:rsidRDefault="00433AC5" w:rsidP="001A18DD">
      <w:pPr>
        <w:ind w:left="567"/>
        <w:jc w:val="both"/>
        <w:rPr>
          <w:lang w:val="uk-UA"/>
        </w:rPr>
      </w:pPr>
      <w:r w:rsidRPr="0064463C">
        <w:rPr>
          <w:sz w:val="28"/>
          <w:szCs w:val="28"/>
          <w:lang w:val="uk-UA"/>
        </w:rPr>
        <w:t xml:space="preserve">                                                    </w:t>
      </w:r>
      <w:r w:rsidRPr="0064463C">
        <w:rPr>
          <w:lang w:val="uk-UA"/>
        </w:rPr>
        <w:t>(підпис)</w:t>
      </w:r>
    </w:p>
    <w:p w:rsidR="00433AC5" w:rsidRPr="0064463C" w:rsidRDefault="00433AC5" w:rsidP="001A18DD">
      <w:pPr>
        <w:ind w:left="567"/>
        <w:jc w:val="both"/>
        <w:rPr>
          <w:lang w:val="uk-UA"/>
        </w:rPr>
      </w:pPr>
      <w:r w:rsidRPr="0064463C">
        <w:rPr>
          <w:lang w:val="uk-UA"/>
        </w:rPr>
        <w:t xml:space="preserve">                                                                (МП)</w:t>
      </w:r>
    </w:p>
    <w:p w:rsidR="00433AC5" w:rsidRPr="0064463C" w:rsidRDefault="00433AC5" w:rsidP="001A18DD">
      <w:pPr>
        <w:ind w:left="567"/>
        <w:jc w:val="both"/>
        <w:rPr>
          <w:sz w:val="28"/>
          <w:szCs w:val="28"/>
          <w:lang w:val="uk-UA"/>
        </w:rPr>
      </w:pPr>
    </w:p>
    <w:p w:rsidR="00433AC5" w:rsidRPr="0064463C" w:rsidRDefault="00433AC5" w:rsidP="001A18DD">
      <w:pPr>
        <w:ind w:left="567"/>
        <w:jc w:val="both"/>
        <w:rPr>
          <w:sz w:val="28"/>
          <w:szCs w:val="28"/>
          <w:lang w:val="uk-UA"/>
        </w:rPr>
      </w:pPr>
      <w:r w:rsidRPr="0064463C">
        <w:rPr>
          <w:sz w:val="28"/>
          <w:szCs w:val="28"/>
          <w:lang w:val="uk-UA"/>
        </w:rPr>
        <w:t>«___»__________ 2019 року</w:t>
      </w:r>
    </w:p>
    <w:p w:rsidR="00433AC5" w:rsidRPr="0064463C" w:rsidRDefault="00433AC5" w:rsidP="001A18DD">
      <w:pPr>
        <w:ind w:left="567"/>
        <w:rPr>
          <w:sz w:val="18"/>
          <w:szCs w:val="18"/>
          <w:lang w:val="uk-UA"/>
        </w:rPr>
      </w:pPr>
    </w:p>
    <w:p w:rsidR="00433AC5" w:rsidRPr="0064463C" w:rsidRDefault="00433AC5" w:rsidP="001A18DD">
      <w:pPr>
        <w:ind w:left="567"/>
        <w:rPr>
          <w:sz w:val="18"/>
          <w:szCs w:val="18"/>
          <w:lang w:val="uk-UA"/>
        </w:rPr>
      </w:pPr>
    </w:p>
    <w:p w:rsidR="00433AC5" w:rsidRPr="0064463C" w:rsidRDefault="00433AC5" w:rsidP="001A18DD">
      <w:pPr>
        <w:ind w:left="567"/>
        <w:rPr>
          <w:sz w:val="18"/>
          <w:szCs w:val="18"/>
          <w:lang w:val="uk-UA"/>
        </w:rPr>
      </w:pPr>
    </w:p>
    <w:p w:rsidR="00961016" w:rsidRPr="0064463C" w:rsidRDefault="00961016" w:rsidP="001A18DD">
      <w:pPr>
        <w:ind w:left="567"/>
        <w:jc w:val="center"/>
        <w:rPr>
          <w:b/>
          <w:bCs/>
          <w:sz w:val="28"/>
          <w:szCs w:val="28"/>
          <w:lang w:val="uk-UA"/>
        </w:rPr>
      </w:pPr>
    </w:p>
    <w:p w:rsidR="00B95C5C" w:rsidRPr="0064463C" w:rsidRDefault="00B95C5C" w:rsidP="00EB2EF8">
      <w:pPr>
        <w:ind w:right="142"/>
        <w:jc w:val="center"/>
        <w:rPr>
          <w:b/>
          <w:bCs/>
          <w:sz w:val="28"/>
          <w:szCs w:val="28"/>
          <w:lang w:val="uk-UA"/>
        </w:rPr>
      </w:pPr>
    </w:p>
    <w:sectPr w:rsidR="00B95C5C" w:rsidRPr="0064463C" w:rsidSect="00272F63">
      <w:pgSz w:w="11906" w:h="16838"/>
      <w:pgMar w:top="284" w:right="113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7B00"/>
    <w:rsid w:val="000078C2"/>
    <w:rsid w:val="000321AB"/>
    <w:rsid w:val="000447DE"/>
    <w:rsid w:val="00064297"/>
    <w:rsid w:val="000647CE"/>
    <w:rsid w:val="000733AC"/>
    <w:rsid w:val="00091D9B"/>
    <w:rsid w:val="000A57E7"/>
    <w:rsid w:val="000B1590"/>
    <w:rsid w:val="000B39C3"/>
    <w:rsid w:val="000C6795"/>
    <w:rsid w:val="000D63F3"/>
    <w:rsid w:val="000E554A"/>
    <w:rsid w:val="0011792A"/>
    <w:rsid w:val="001201BE"/>
    <w:rsid w:val="00176B15"/>
    <w:rsid w:val="001A18DD"/>
    <w:rsid w:val="001D6417"/>
    <w:rsid w:val="0020405C"/>
    <w:rsid w:val="00221694"/>
    <w:rsid w:val="00234D07"/>
    <w:rsid w:val="0026585F"/>
    <w:rsid w:val="00272F63"/>
    <w:rsid w:val="00275A2F"/>
    <w:rsid w:val="00276FE5"/>
    <w:rsid w:val="002C0428"/>
    <w:rsid w:val="002C45E7"/>
    <w:rsid w:val="002D3D42"/>
    <w:rsid w:val="002D4213"/>
    <w:rsid w:val="002E605D"/>
    <w:rsid w:val="002F5AD2"/>
    <w:rsid w:val="00357589"/>
    <w:rsid w:val="003A2C61"/>
    <w:rsid w:val="003A7039"/>
    <w:rsid w:val="003B547D"/>
    <w:rsid w:val="003D2041"/>
    <w:rsid w:val="003E2D83"/>
    <w:rsid w:val="00405BA7"/>
    <w:rsid w:val="0043322E"/>
    <w:rsid w:val="00433AC5"/>
    <w:rsid w:val="00436682"/>
    <w:rsid w:val="00437789"/>
    <w:rsid w:val="004B47CC"/>
    <w:rsid w:val="004C0B62"/>
    <w:rsid w:val="004F163C"/>
    <w:rsid w:val="004F600D"/>
    <w:rsid w:val="00501A98"/>
    <w:rsid w:val="00516D8F"/>
    <w:rsid w:val="00542168"/>
    <w:rsid w:val="00545C3C"/>
    <w:rsid w:val="005526A6"/>
    <w:rsid w:val="005561B5"/>
    <w:rsid w:val="00561DFB"/>
    <w:rsid w:val="0056397B"/>
    <w:rsid w:val="00590040"/>
    <w:rsid w:val="005A0535"/>
    <w:rsid w:val="005A0B05"/>
    <w:rsid w:val="005B120B"/>
    <w:rsid w:val="005D0440"/>
    <w:rsid w:val="005D2389"/>
    <w:rsid w:val="005D470D"/>
    <w:rsid w:val="005F541F"/>
    <w:rsid w:val="00602C66"/>
    <w:rsid w:val="0061176D"/>
    <w:rsid w:val="0063042E"/>
    <w:rsid w:val="0064463C"/>
    <w:rsid w:val="006728AF"/>
    <w:rsid w:val="00695575"/>
    <w:rsid w:val="006A40BE"/>
    <w:rsid w:val="006E0935"/>
    <w:rsid w:val="007002EC"/>
    <w:rsid w:val="0071688A"/>
    <w:rsid w:val="00757467"/>
    <w:rsid w:val="0076264A"/>
    <w:rsid w:val="00780932"/>
    <w:rsid w:val="0078768C"/>
    <w:rsid w:val="00791C34"/>
    <w:rsid w:val="007D3E81"/>
    <w:rsid w:val="007E0F26"/>
    <w:rsid w:val="007E1E78"/>
    <w:rsid w:val="007F35E2"/>
    <w:rsid w:val="00813EF6"/>
    <w:rsid w:val="008157EB"/>
    <w:rsid w:val="008173ED"/>
    <w:rsid w:val="0082676A"/>
    <w:rsid w:val="00854A85"/>
    <w:rsid w:val="00860EC3"/>
    <w:rsid w:val="00897C5D"/>
    <w:rsid w:val="008D4F66"/>
    <w:rsid w:val="00912570"/>
    <w:rsid w:val="00945A43"/>
    <w:rsid w:val="00961016"/>
    <w:rsid w:val="009729E6"/>
    <w:rsid w:val="00973BEF"/>
    <w:rsid w:val="0098128E"/>
    <w:rsid w:val="00983293"/>
    <w:rsid w:val="009947C4"/>
    <w:rsid w:val="009A02AD"/>
    <w:rsid w:val="009B20CD"/>
    <w:rsid w:val="009B5CFF"/>
    <w:rsid w:val="009C6880"/>
    <w:rsid w:val="00A07B35"/>
    <w:rsid w:val="00A33003"/>
    <w:rsid w:val="00A3334D"/>
    <w:rsid w:val="00A446FE"/>
    <w:rsid w:val="00A4551D"/>
    <w:rsid w:val="00A46B0E"/>
    <w:rsid w:val="00A522EB"/>
    <w:rsid w:val="00A52DB1"/>
    <w:rsid w:val="00A71907"/>
    <w:rsid w:val="00A967D0"/>
    <w:rsid w:val="00AE2759"/>
    <w:rsid w:val="00AF5A96"/>
    <w:rsid w:val="00B1068E"/>
    <w:rsid w:val="00B20271"/>
    <w:rsid w:val="00B328D7"/>
    <w:rsid w:val="00B43671"/>
    <w:rsid w:val="00B51D03"/>
    <w:rsid w:val="00B610F3"/>
    <w:rsid w:val="00B6471E"/>
    <w:rsid w:val="00B70FE9"/>
    <w:rsid w:val="00B767EA"/>
    <w:rsid w:val="00B8673B"/>
    <w:rsid w:val="00B95C5C"/>
    <w:rsid w:val="00BB31FA"/>
    <w:rsid w:val="00BC10C2"/>
    <w:rsid w:val="00BF2F3D"/>
    <w:rsid w:val="00C062A2"/>
    <w:rsid w:val="00C12EE9"/>
    <w:rsid w:val="00C1338B"/>
    <w:rsid w:val="00C60F85"/>
    <w:rsid w:val="00C619B5"/>
    <w:rsid w:val="00C640EB"/>
    <w:rsid w:val="00C71B6A"/>
    <w:rsid w:val="00C77153"/>
    <w:rsid w:val="00C81749"/>
    <w:rsid w:val="00C87CBC"/>
    <w:rsid w:val="00C91C40"/>
    <w:rsid w:val="00CA199C"/>
    <w:rsid w:val="00CA454A"/>
    <w:rsid w:val="00CB0404"/>
    <w:rsid w:val="00CC7B00"/>
    <w:rsid w:val="00CE1348"/>
    <w:rsid w:val="00CE5C51"/>
    <w:rsid w:val="00CE7DA7"/>
    <w:rsid w:val="00D2578B"/>
    <w:rsid w:val="00D375FB"/>
    <w:rsid w:val="00D4286E"/>
    <w:rsid w:val="00D6665A"/>
    <w:rsid w:val="00D71EA7"/>
    <w:rsid w:val="00D82520"/>
    <w:rsid w:val="00D945CF"/>
    <w:rsid w:val="00DB22B9"/>
    <w:rsid w:val="00DF5E74"/>
    <w:rsid w:val="00E12B70"/>
    <w:rsid w:val="00E251FF"/>
    <w:rsid w:val="00E33079"/>
    <w:rsid w:val="00E372F8"/>
    <w:rsid w:val="00EB2EF8"/>
    <w:rsid w:val="00EC3588"/>
    <w:rsid w:val="00EC7D52"/>
    <w:rsid w:val="00EE1B72"/>
    <w:rsid w:val="00EE24E2"/>
    <w:rsid w:val="00EF37CC"/>
    <w:rsid w:val="00F04C52"/>
    <w:rsid w:val="00F32D45"/>
    <w:rsid w:val="00F370A7"/>
    <w:rsid w:val="00F765B3"/>
    <w:rsid w:val="00F76BFF"/>
    <w:rsid w:val="00F87761"/>
    <w:rsid w:val="00F95574"/>
    <w:rsid w:val="00FC4E64"/>
    <w:rsid w:val="00FE132D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818BB075-341E-4630-B6EE-4EE150C3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4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64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64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C640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C640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174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locked/>
    <w:rsid w:val="00EE1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11F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C640EB"/>
    <w:rPr>
      <w:i/>
      <w:iCs/>
    </w:rPr>
  </w:style>
  <w:style w:type="character" w:customStyle="1" w:styleId="20">
    <w:name w:val="Заголовок 2 Знак"/>
    <w:basedOn w:val="a0"/>
    <w:link w:val="2"/>
    <w:rsid w:val="00C64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C64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640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rsid w:val="00C640E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8">
    <w:name w:val="caption"/>
    <w:basedOn w:val="a"/>
    <w:next w:val="a"/>
    <w:uiPriority w:val="35"/>
    <w:qFormat/>
    <w:locked/>
    <w:rsid w:val="00EC358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uiPriority w:val="1"/>
    <w:qFormat/>
    <w:rsid w:val="00433AC5"/>
    <w:rPr>
      <w:rFonts w:eastAsia="Times New Roman"/>
      <w:lang w:eastAsia="en-US"/>
    </w:rPr>
  </w:style>
  <w:style w:type="character" w:customStyle="1" w:styleId="rvts23">
    <w:name w:val="rvts23"/>
    <w:rsid w:val="00433AC5"/>
    <w:rPr>
      <w:rFonts w:cs="Times New Roman"/>
    </w:rPr>
  </w:style>
  <w:style w:type="paragraph" w:styleId="aa">
    <w:name w:val="List Paragraph"/>
    <w:basedOn w:val="a"/>
    <w:uiPriority w:val="34"/>
    <w:qFormat/>
    <w:rsid w:val="001A18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v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zsIKawU7nuwyJ6btBoILAcdhthhYnYw8dtDFpU_Tx-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BBE2-C280-4A78-ABE6-BB74D091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6004</Words>
  <Characters>3423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Вінницька міська рада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blystiv</dc:creator>
  <cp:lastModifiedBy>gutsalyuk1</cp:lastModifiedBy>
  <cp:revision>34</cp:revision>
  <cp:lastPrinted>2019-05-16T09:41:00Z</cp:lastPrinted>
  <dcterms:created xsi:type="dcterms:W3CDTF">2019-05-13T12:25:00Z</dcterms:created>
  <dcterms:modified xsi:type="dcterms:W3CDTF">2019-05-17T14:17:00Z</dcterms:modified>
</cp:coreProperties>
</file>